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  <w:u w:val="single"/>
        </w:rPr>
      </w:pPr>
      <w:r w:rsidRPr="00094C35">
        <w:rPr>
          <w:rFonts w:ascii="Bookman Old Style" w:hAnsi="Bookman Old Style" w:cs="Arial"/>
          <w:b/>
          <w:bCs/>
          <w:sz w:val="22"/>
          <w:szCs w:val="22"/>
          <w:u w:val="single"/>
        </w:rPr>
        <w:t xml:space="preserve">Annex A – Legal Consultant - Prequalification application form  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Applicants Profile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45"/>
      </w:tblGrid>
      <w:tr w:rsidR="00866853" w:rsidRPr="00094C35" w:rsidTr="00034F78">
        <w:tc>
          <w:tcPr>
            <w:tcW w:w="240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Applicants business</w:t>
            </w:r>
            <w:r>
              <w:rPr>
                <w:rFonts w:ascii="Bookman Old Style" w:hAnsi="Bookman Old Style" w:cs="Arial"/>
                <w:sz w:val="22"/>
                <w:szCs w:val="22"/>
              </w:rPr>
              <w:t>/Individual</w:t>
            </w: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 Name </w:t>
            </w:r>
          </w:p>
        </w:tc>
        <w:tc>
          <w:tcPr>
            <w:tcW w:w="694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c>
          <w:tcPr>
            <w:tcW w:w="240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Postal address</w:t>
            </w:r>
          </w:p>
        </w:tc>
        <w:tc>
          <w:tcPr>
            <w:tcW w:w="694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c>
          <w:tcPr>
            <w:tcW w:w="240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Business Office Location</w:t>
            </w:r>
          </w:p>
        </w:tc>
        <w:tc>
          <w:tcPr>
            <w:tcW w:w="694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c>
          <w:tcPr>
            <w:tcW w:w="240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Telephone Contact</w:t>
            </w:r>
          </w:p>
        </w:tc>
        <w:tc>
          <w:tcPr>
            <w:tcW w:w="694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c>
          <w:tcPr>
            <w:tcW w:w="240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Email Address</w:t>
            </w:r>
          </w:p>
        </w:tc>
        <w:tc>
          <w:tcPr>
            <w:tcW w:w="694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c>
          <w:tcPr>
            <w:tcW w:w="240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Website link</w:t>
            </w:r>
          </w:p>
        </w:tc>
        <w:tc>
          <w:tcPr>
            <w:tcW w:w="694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Applicants Business Details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9909" w:type="dxa"/>
        <w:tblLook w:val="04A0" w:firstRow="1" w:lastRow="0" w:firstColumn="1" w:lastColumn="0" w:noHBand="0" w:noVBand="1"/>
      </w:tblPr>
      <w:tblGrid>
        <w:gridCol w:w="3750"/>
        <w:gridCol w:w="6159"/>
      </w:tblGrid>
      <w:tr w:rsidR="00866853" w:rsidRPr="00094C35" w:rsidTr="00034F78">
        <w:trPr>
          <w:trHeight w:val="623"/>
        </w:trPr>
        <w:tc>
          <w:tcPr>
            <w:tcW w:w="3750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Nature of Business registration </w:t>
            </w:r>
          </w:p>
        </w:tc>
        <w:tc>
          <w:tcPr>
            <w:tcW w:w="6159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>(Indicate if sole proprietor, Limited company, individual, partners etc.)</w:t>
            </w:r>
          </w:p>
        </w:tc>
      </w:tr>
      <w:tr w:rsidR="00866853" w:rsidRPr="00094C35" w:rsidTr="00034F78">
        <w:trPr>
          <w:trHeight w:val="299"/>
        </w:trPr>
        <w:tc>
          <w:tcPr>
            <w:tcW w:w="3750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List of Directors/Partners</w:t>
            </w:r>
          </w:p>
        </w:tc>
        <w:tc>
          <w:tcPr>
            <w:tcW w:w="6159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rPr>
          <w:trHeight w:val="311"/>
        </w:trPr>
        <w:tc>
          <w:tcPr>
            <w:tcW w:w="3750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Date of registration </w:t>
            </w:r>
          </w:p>
        </w:tc>
        <w:tc>
          <w:tcPr>
            <w:tcW w:w="6159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rPr>
          <w:trHeight w:val="311"/>
        </w:trPr>
        <w:tc>
          <w:tcPr>
            <w:tcW w:w="3750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List of Licenses obtained</w:t>
            </w:r>
          </w:p>
        </w:tc>
        <w:tc>
          <w:tcPr>
            <w:tcW w:w="6159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rPr>
          <w:trHeight w:val="311"/>
        </w:trPr>
        <w:tc>
          <w:tcPr>
            <w:tcW w:w="3750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Tax registration Number </w:t>
            </w:r>
          </w:p>
        </w:tc>
        <w:tc>
          <w:tcPr>
            <w:tcW w:w="6159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bCs/>
          <w:sz w:val="22"/>
          <w:szCs w:val="22"/>
        </w:rPr>
      </w:pPr>
    </w:p>
    <w:p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</w:rPr>
      </w:pPr>
      <w:r w:rsidRPr="00094C35">
        <w:rPr>
          <w:rFonts w:ascii="Bookman Old Style" w:hAnsi="Bookman Old Style" w:cs="Arial"/>
          <w:b/>
          <w:bCs/>
          <w:sz w:val="22"/>
          <w:szCs w:val="22"/>
        </w:rPr>
        <w:t xml:space="preserve">Applicants Technical Understanding </w:t>
      </w:r>
    </w:p>
    <w:tbl>
      <w:tblPr>
        <w:tblStyle w:val="TableGrid"/>
        <w:tblW w:w="10034" w:type="dxa"/>
        <w:tblInd w:w="-5" w:type="dxa"/>
        <w:tblLook w:val="04A0" w:firstRow="1" w:lastRow="0" w:firstColumn="1" w:lastColumn="0" w:noHBand="0" w:noVBand="1"/>
      </w:tblPr>
      <w:tblGrid>
        <w:gridCol w:w="10034"/>
      </w:tblGrid>
      <w:tr w:rsidR="00866853" w:rsidRPr="00094C35" w:rsidTr="00034F78">
        <w:trPr>
          <w:trHeight w:val="782"/>
        </w:trPr>
        <w:tc>
          <w:tcPr>
            <w:tcW w:w="10034" w:type="dxa"/>
            <w:shd w:val="clear" w:color="auto" w:fill="D5DCE4" w:themeFill="text2" w:themeFillTint="33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Applicants understanding of the specific 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policy and legislative affairs at national and county government levels within the Cooperatives Sector in Kenya </w:t>
            </w:r>
            <w:r w:rsidRPr="00094C35">
              <w:rPr>
                <w:rFonts w:ascii="Bookman Old Style" w:hAnsi="Bookman Old Style" w:cs="Arial"/>
                <w:sz w:val="22"/>
                <w:szCs w:val="22"/>
              </w:rPr>
              <w:t>and Cooperative Business Enterprises ( Provide a summarized brief of these Gaps)</w:t>
            </w:r>
          </w:p>
        </w:tc>
      </w:tr>
      <w:tr w:rsidR="00866853" w:rsidRPr="00094C35" w:rsidTr="00034F78">
        <w:trPr>
          <w:trHeight w:val="592"/>
        </w:trPr>
        <w:tc>
          <w:tcPr>
            <w:tcW w:w="10034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b/>
          <w:i/>
          <w:sz w:val="22"/>
          <w:szCs w:val="22"/>
        </w:rPr>
      </w:pPr>
    </w:p>
    <w:p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bCs/>
          <w:sz w:val="22"/>
          <w:szCs w:val="22"/>
        </w:rPr>
      </w:pPr>
      <w:r w:rsidRPr="00094C35">
        <w:rPr>
          <w:rFonts w:ascii="Bookman Old Style" w:hAnsi="Bookman Old Style" w:cs="Arial"/>
          <w:b/>
          <w:bCs/>
          <w:sz w:val="22"/>
          <w:szCs w:val="22"/>
        </w:rPr>
        <w:t xml:space="preserve">Team Composition and Qualifications 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The applicant should include the names and anticipated positions of the individuals</w:t>
      </w:r>
      <w:r>
        <w:rPr>
          <w:rFonts w:ascii="Bookman Old Style" w:hAnsi="Bookman Old Style" w:cs="Arial"/>
          <w:sz w:val="22"/>
          <w:szCs w:val="22"/>
        </w:rPr>
        <w:t xml:space="preserve"> proposed to provide the legal</w:t>
      </w:r>
      <w:r w:rsidRPr="00094C35">
        <w:rPr>
          <w:rFonts w:ascii="Bookman Old Style" w:hAnsi="Bookman Old Style" w:cs="Arial"/>
          <w:sz w:val="22"/>
          <w:szCs w:val="22"/>
        </w:rPr>
        <w:t xml:space="preserve"> services. 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5287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2297"/>
        <w:gridCol w:w="2122"/>
        <w:gridCol w:w="2826"/>
        <w:gridCol w:w="2642"/>
      </w:tblGrid>
      <w:tr w:rsidR="00866853" w:rsidRPr="00094C35" w:rsidTr="00034F78">
        <w:trPr>
          <w:trHeight w:val="1481"/>
        </w:trPr>
        <w:tc>
          <w:tcPr>
            <w:tcW w:w="1162" w:type="pct"/>
            <w:shd w:val="clear" w:color="auto" w:fill="D5DCE4" w:themeFill="text2" w:themeFillTint="33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Name of Resource Person</w:t>
            </w:r>
          </w:p>
        </w:tc>
        <w:tc>
          <w:tcPr>
            <w:tcW w:w="1073" w:type="pct"/>
            <w:shd w:val="clear" w:color="auto" w:fill="D5DCE4" w:themeFill="text2" w:themeFillTint="33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Academic Qualification</w:t>
            </w:r>
          </w:p>
        </w:tc>
        <w:tc>
          <w:tcPr>
            <w:tcW w:w="1429" w:type="pct"/>
            <w:shd w:val="clear" w:color="auto" w:fill="D5DCE4" w:themeFill="text2" w:themeFillTint="33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>Relevant Experience</w:t>
            </w:r>
          </w:p>
        </w:tc>
        <w:tc>
          <w:tcPr>
            <w:tcW w:w="1336" w:type="pct"/>
            <w:shd w:val="clear" w:color="auto" w:fill="D5DCE4" w:themeFill="text2" w:themeFillTint="33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sz w:val="22"/>
                <w:szCs w:val="22"/>
              </w:rPr>
              <w:t xml:space="preserve">Specific responsibilities. </w:t>
            </w:r>
          </w:p>
        </w:tc>
      </w:tr>
      <w:tr w:rsidR="00866853" w:rsidRPr="00094C35" w:rsidTr="00034F78">
        <w:trPr>
          <w:trHeight w:val="177"/>
        </w:trPr>
        <w:tc>
          <w:tcPr>
            <w:tcW w:w="1162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9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36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rPr>
          <w:trHeight w:val="177"/>
        </w:trPr>
        <w:tc>
          <w:tcPr>
            <w:tcW w:w="1162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9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36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rPr>
          <w:trHeight w:val="177"/>
        </w:trPr>
        <w:tc>
          <w:tcPr>
            <w:tcW w:w="1162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9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36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  <w:tr w:rsidR="00866853" w:rsidRPr="00094C35" w:rsidTr="00034F78">
        <w:trPr>
          <w:trHeight w:val="177"/>
        </w:trPr>
        <w:tc>
          <w:tcPr>
            <w:tcW w:w="1162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073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429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  <w:tc>
          <w:tcPr>
            <w:tcW w:w="1336" w:type="pct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NB: For each resource person listed above submit as an attachment, a complete and current resume for each proposed professional employee (not exceeding 3 pages each). The resumes should clearly describe the individuals’ education, experience, contacts, and professional credentials and be duly signed by the respective person.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  </w:t>
      </w:r>
    </w:p>
    <w:p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Organizational/Individual Specialized Competence.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9414" w:type="dxa"/>
        <w:tblInd w:w="360" w:type="dxa"/>
        <w:tblLook w:val="04A0" w:firstRow="1" w:lastRow="0" w:firstColumn="1" w:lastColumn="0" w:noHBand="0" w:noVBand="1"/>
      </w:tblPr>
      <w:tblGrid>
        <w:gridCol w:w="9414"/>
      </w:tblGrid>
      <w:tr w:rsidR="00866853" w:rsidRPr="00094C35" w:rsidTr="00034F78">
        <w:trPr>
          <w:trHeight w:val="1007"/>
        </w:trPr>
        <w:tc>
          <w:tcPr>
            <w:tcW w:w="9414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>Applicants to indicate specialized competence the organization/individual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possesses with regard to legal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work targeting businesse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>s or cooperatives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in Kenya(the response should touch on competences on adult tr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>aining/facilitation, drafting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of 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>policy, bills and legislations, advocacy on policy and legal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issues etc..)</w:t>
            </w:r>
          </w:p>
        </w:tc>
      </w:tr>
      <w:tr w:rsidR="00866853" w:rsidRPr="00094C35" w:rsidTr="00034F78">
        <w:trPr>
          <w:trHeight w:val="339"/>
        </w:trPr>
        <w:tc>
          <w:tcPr>
            <w:tcW w:w="9414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</w:p>
        </w:tc>
      </w:tr>
    </w:tbl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Applicants Past Experience/Performance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  <w:u w:val="single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Applicant to list three service recipients directly supported in the last 5 years</w:t>
      </w:r>
      <w:r>
        <w:rPr>
          <w:rFonts w:ascii="Bookman Old Style" w:hAnsi="Bookman Old Style" w:cs="Arial"/>
          <w:sz w:val="22"/>
          <w:szCs w:val="22"/>
        </w:rPr>
        <w:t xml:space="preserve"> on related works to the SOW</w:t>
      </w:r>
      <w:r w:rsidRPr="00094C35">
        <w:rPr>
          <w:rFonts w:ascii="Bookman Old Style" w:hAnsi="Bookman Old Style" w:cs="Arial"/>
          <w:sz w:val="22"/>
          <w:szCs w:val="22"/>
        </w:rPr>
        <w:t xml:space="preserve">. In the following format. 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tbl>
      <w:tblPr>
        <w:tblStyle w:val="TableGrid"/>
        <w:tblW w:w="1024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66"/>
        <w:gridCol w:w="1965"/>
        <w:gridCol w:w="1544"/>
        <w:gridCol w:w="2387"/>
        <w:gridCol w:w="2387"/>
      </w:tblGrid>
      <w:tr w:rsidR="00866853" w:rsidRPr="00094C35" w:rsidTr="009569DA">
        <w:trPr>
          <w:trHeight w:val="1320"/>
        </w:trPr>
        <w:tc>
          <w:tcPr>
            <w:tcW w:w="1966" w:type="dxa"/>
            <w:shd w:val="clear" w:color="auto" w:fill="auto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Name of Client</w:t>
            </w:r>
          </w:p>
        </w:tc>
        <w:tc>
          <w:tcPr>
            <w:tcW w:w="1965" w:type="dxa"/>
            <w:shd w:val="clear" w:color="auto" w:fill="auto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Clients contacts (email and phone number)</w:t>
            </w:r>
          </w:p>
        </w:tc>
        <w:tc>
          <w:tcPr>
            <w:tcW w:w="1544" w:type="dxa"/>
            <w:shd w:val="clear" w:color="auto" w:fill="auto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Brief description of the training conducted</w:t>
            </w: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Period conducted </w:t>
            </w: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 w:rsidRPr="00094C35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Name of Clients contact person </w:t>
            </w:r>
          </w:p>
        </w:tc>
      </w:tr>
      <w:tr w:rsidR="00866853" w:rsidRPr="00094C35" w:rsidTr="00034F78">
        <w:trPr>
          <w:trHeight w:val="317"/>
        </w:trPr>
        <w:tc>
          <w:tcPr>
            <w:tcW w:w="1966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866853" w:rsidRPr="00094C35" w:rsidTr="00034F78">
        <w:trPr>
          <w:trHeight w:val="333"/>
        </w:trPr>
        <w:tc>
          <w:tcPr>
            <w:tcW w:w="1966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866853" w:rsidRPr="00094C35" w:rsidTr="00034F78">
        <w:trPr>
          <w:trHeight w:val="317"/>
        </w:trPr>
        <w:tc>
          <w:tcPr>
            <w:tcW w:w="1966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866853" w:rsidRPr="00094C35" w:rsidTr="00034F78">
        <w:trPr>
          <w:trHeight w:val="317"/>
        </w:trPr>
        <w:tc>
          <w:tcPr>
            <w:tcW w:w="1966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544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387" w:type="dxa"/>
          </w:tcPr>
          <w:p w:rsidR="00866853" w:rsidRPr="00094C35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</w:tbl>
    <w:p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2A0230" w:rsidRDefault="00866853" w:rsidP="00866853">
      <w:pPr>
        <w:pStyle w:val="ListParagraph"/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2A0230">
        <w:rPr>
          <w:rFonts w:ascii="Bookman Old Style" w:hAnsi="Bookman Old Style" w:cs="Arial"/>
          <w:b/>
          <w:sz w:val="22"/>
          <w:szCs w:val="22"/>
        </w:rPr>
        <w:t xml:space="preserve">Applicants past experience working with the county governments </w:t>
      </w:r>
    </w:p>
    <w:p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104689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104689">
        <w:rPr>
          <w:rFonts w:ascii="Bookman Old Style" w:hAnsi="Bookman Old Style" w:cs="Arial"/>
          <w:sz w:val="22"/>
          <w:szCs w:val="22"/>
        </w:rPr>
        <w:t xml:space="preserve">Applicants to list any working experience with the county government </w:t>
      </w:r>
      <w:r>
        <w:rPr>
          <w:rFonts w:ascii="Bookman Old Style" w:hAnsi="Bookman Old Style" w:cs="Arial"/>
          <w:sz w:val="22"/>
          <w:szCs w:val="22"/>
        </w:rPr>
        <w:t>in the last 5</w:t>
      </w:r>
      <w:r w:rsidRPr="00104689">
        <w:rPr>
          <w:rFonts w:ascii="Bookman Old Style" w:hAnsi="Bookman Old Style" w:cs="Arial"/>
          <w:sz w:val="22"/>
          <w:szCs w:val="22"/>
        </w:rPr>
        <w:t xml:space="preserve"> years</w:t>
      </w:r>
      <w:r>
        <w:rPr>
          <w:rFonts w:ascii="Bookman Old Style" w:hAnsi="Bookman Old Style" w:cs="Arial"/>
          <w:sz w:val="22"/>
          <w:szCs w:val="22"/>
        </w:rPr>
        <w:t xml:space="preserve"> (this response is limited to works done with the counties that are list</w:t>
      </w:r>
      <w:r w:rsidR="002A0230">
        <w:rPr>
          <w:rFonts w:ascii="Bookman Old Style" w:hAnsi="Bookman Old Style" w:cs="Arial"/>
          <w:sz w:val="22"/>
          <w:szCs w:val="22"/>
        </w:rPr>
        <w:t>ed</w:t>
      </w:r>
      <w:r>
        <w:rPr>
          <w:rFonts w:ascii="Bookman Old Style" w:hAnsi="Bookman Old Style" w:cs="Arial"/>
          <w:sz w:val="22"/>
          <w:szCs w:val="22"/>
        </w:rPr>
        <w:t xml:space="preserve"> on the Statement of Work-part 3 of the RFA document)</w:t>
      </w:r>
    </w:p>
    <w:p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F82946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 xml:space="preserve"> </w:t>
      </w:r>
    </w:p>
    <w:tbl>
      <w:tblPr>
        <w:tblStyle w:val="TableGrid"/>
        <w:tblW w:w="97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28"/>
        <w:gridCol w:w="2427"/>
        <w:gridCol w:w="2975"/>
        <w:gridCol w:w="1880"/>
      </w:tblGrid>
      <w:tr w:rsidR="00866853" w:rsidRPr="00104689" w:rsidTr="002A0230">
        <w:trPr>
          <w:trHeight w:val="1013"/>
        </w:trPr>
        <w:tc>
          <w:tcPr>
            <w:tcW w:w="2428" w:type="dxa"/>
            <w:shd w:val="clear" w:color="auto" w:fill="auto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bCs/>
                <w:sz w:val="22"/>
                <w:szCs w:val="22"/>
              </w:rPr>
              <w:t>Name of County</w:t>
            </w:r>
          </w:p>
        </w:tc>
        <w:tc>
          <w:tcPr>
            <w:tcW w:w="2427" w:type="dxa"/>
            <w:shd w:val="clear" w:color="auto" w:fill="auto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04689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Clients contacts (email and phone number)</w:t>
            </w:r>
          </w:p>
        </w:tc>
        <w:tc>
          <w:tcPr>
            <w:tcW w:w="2975" w:type="dxa"/>
            <w:shd w:val="clear" w:color="auto" w:fill="auto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  <w:r w:rsidRPr="00104689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Brief description of the </w:t>
            </w:r>
            <w:r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>assignment delivered</w:t>
            </w:r>
          </w:p>
        </w:tc>
        <w:tc>
          <w:tcPr>
            <w:tcW w:w="1880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</w:pPr>
            <w:r w:rsidRPr="00104689">
              <w:rPr>
                <w:rFonts w:ascii="Bookman Old Style" w:hAnsi="Bookman Old Style" w:cs="Arial"/>
                <w:b/>
                <w:bCs/>
                <w:sz w:val="22"/>
                <w:szCs w:val="22"/>
                <w:lang w:val="en-GB"/>
              </w:rPr>
              <w:t xml:space="preserve">Period conducted </w:t>
            </w:r>
          </w:p>
        </w:tc>
      </w:tr>
      <w:tr w:rsidR="00866853" w:rsidRPr="00104689" w:rsidTr="00034F78">
        <w:trPr>
          <w:trHeight w:val="243"/>
        </w:trPr>
        <w:tc>
          <w:tcPr>
            <w:tcW w:w="2428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866853" w:rsidRPr="00104689" w:rsidTr="00034F78">
        <w:trPr>
          <w:trHeight w:val="255"/>
        </w:trPr>
        <w:tc>
          <w:tcPr>
            <w:tcW w:w="2428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866853" w:rsidRPr="00104689" w:rsidTr="00034F78">
        <w:trPr>
          <w:trHeight w:val="243"/>
        </w:trPr>
        <w:tc>
          <w:tcPr>
            <w:tcW w:w="2428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  <w:tr w:rsidR="00866853" w:rsidRPr="00104689" w:rsidTr="00034F78">
        <w:trPr>
          <w:trHeight w:val="243"/>
        </w:trPr>
        <w:tc>
          <w:tcPr>
            <w:tcW w:w="2428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427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2975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  <w:tc>
          <w:tcPr>
            <w:tcW w:w="1880" w:type="dxa"/>
          </w:tcPr>
          <w:p w:rsidR="00866853" w:rsidRPr="00104689" w:rsidRDefault="00866853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bCs/>
                <w:sz w:val="22"/>
                <w:szCs w:val="22"/>
              </w:rPr>
            </w:pPr>
          </w:p>
        </w:tc>
      </w:tr>
    </w:tbl>
    <w:p w:rsidR="00866853" w:rsidRPr="00F82946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Fees Structure</w:t>
      </w:r>
    </w:p>
    <w:p w:rsidR="00866853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Indicate the fees structure for the services applied.  </w:t>
      </w:r>
    </w:p>
    <w:p w:rsidR="00F975F5" w:rsidRPr="00094C35" w:rsidRDefault="00F975F5" w:rsidP="00866853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</w:p>
    <w:tbl>
      <w:tblPr>
        <w:tblStyle w:val="TableGrid"/>
        <w:tblW w:w="9807" w:type="dxa"/>
        <w:tblInd w:w="279" w:type="dxa"/>
        <w:tblLook w:val="04A0" w:firstRow="1" w:lastRow="0" w:firstColumn="1" w:lastColumn="0" w:noHBand="0" w:noVBand="1"/>
      </w:tblPr>
      <w:tblGrid>
        <w:gridCol w:w="529"/>
        <w:gridCol w:w="4226"/>
        <w:gridCol w:w="1825"/>
        <w:gridCol w:w="3227"/>
      </w:tblGrid>
      <w:tr w:rsidR="001348CB" w:rsidRPr="00094C35" w:rsidTr="001348CB">
        <w:trPr>
          <w:trHeight w:val="272"/>
        </w:trPr>
        <w:tc>
          <w:tcPr>
            <w:tcW w:w="529" w:type="dxa"/>
          </w:tcPr>
          <w:p w:rsidR="001348CB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4226" w:type="dxa"/>
          </w:tcPr>
          <w:p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>
              <w:rPr>
                <w:rFonts w:ascii="Bookman Old Style" w:hAnsi="Bookman Old Style" w:cs="Arial"/>
                <w:b/>
                <w:sz w:val="22"/>
                <w:szCs w:val="22"/>
              </w:rPr>
              <w:t>Legal Service Category</w:t>
            </w:r>
          </w:p>
        </w:tc>
        <w:tc>
          <w:tcPr>
            <w:tcW w:w="1825" w:type="dxa"/>
          </w:tcPr>
          <w:p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Daily rate per resource person(KES) (8 Hour Day) </w:t>
            </w:r>
          </w:p>
        </w:tc>
        <w:tc>
          <w:tcPr>
            <w:tcW w:w="3227" w:type="dxa"/>
          </w:tcPr>
          <w:p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Explanatory notes (Cost Justification) </w:t>
            </w:r>
          </w:p>
        </w:tc>
      </w:tr>
      <w:tr w:rsidR="001348CB" w:rsidRPr="00094C35" w:rsidTr="001348CB">
        <w:trPr>
          <w:trHeight w:val="287"/>
        </w:trPr>
        <w:tc>
          <w:tcPr>
            <w:tcW w:w="529" w:type="dxa"/>
          </w:tcPr>
          <w:p w:rsidR="001348CB" w:rsidRPr="00450C46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450C46">
              <w:rPr>
                <w:rFonts w:ascii="Bookman Old Style" w:hAnsi="Bookman Old Style" w:cs="Arial"/>
                <w:sz w:val="22"/>
                <w:szCs w:val="22"/>
              </w:rPr>
              <w:t>1.</w:t>
            </w:r>
          </w:p>
        </w:tc>
        <w:tc>
          <w:tcPr>
            <w:tcW w:w="4226" w:type="dxa"/>
          </w:tcPr>
          <w:p w:rsidR="001348CB" w:rsidRPr="00450C46" w:rsidRDefault="00450C46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Drafting and/or adaptation </w:t>
            </w:r>
            <w:r w:rsidR="001348CB" w:rsidRPr="00450C46">
              <w:rPr>
                <w:rFonts w:ascii="Bookman Old Style" w:hAnsi="Bookman Old Style" w:cs="Arial"/>
                <w:sz w:val="22"/>
                <w:szCs w:val="22"/>
              </w:rPr>
              <w:t xml:space="preserve">of 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county cooperative policy, bill, regulations and rules. </w:t>
            </w:r>
          </w:p>
        </w:tc>
        <w:tc>
          <w:tcPr>
            <w:tcW w:w="1825" w:type="dxa"/>
          </w:tcPr>
          <w:p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227" w:type="dxa"/>
          </w:tcPr>
          <w:p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  <w:tr w:rsidR="001348CB" w:rsidRPr="00094C35" w:rsidTr="001348CB">
        <w:trPr>
          <w:trHeight w:val="272"/>
        </w:trPr>
        <w:tc>
          <w:tcPr>
            <w:tcW w:w="529" w:type="dxa"/>
          </w:tcPr>
          <w:p w:rsidR="001348CB" w:rsidRPr="00450C46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 w:rsidRPr="00450C46">
              <w:rPr>
                <w:rFonts w:ascii="Bookman Old Style" w:hAnsi="Bookman Old Style" w:cs="Arial"/>
                <w:sz w:val="22"/>
                <w:szCs w:val="22"/>
              </w:rPr>
              <w:t>2.</w:t>
            </w:r>
          </w:p>
        </w:tc>
        <w:tc>
          <w:tcPr>
            <w:tcW w:w="4226" w:type="dxa"/>
          </w:tcPr>
          <w:p w:rsidR="001348CB" w:rsidRPr="00450C46" w:rsidRDefault="00450C46" w:rsidP="00034F78">
            <w:pPr>
              <w:tabs>
                <w:tab w:val="left" w:pos="1280"/>
              </w:tabs>
              <w:rPr>
                <w:rFonts w:ascii="Bookman Old Style" w:hAnsi="Bookman Old Style" w:cs="Arial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Facilitation and/or representation</w:t>
            </w:r>
            <w:r w:rsidR="001348CB" w:rsidRPr="00450C46">
              <w:rPr>
                <w:rFonts w:ascii="Bookman Old Style" w:hAnsi="Bookman Old Style" w:cs="Arial"/>
                <w:sz w:val="22"/>
                <w:szCs w:val="22"/>
              </w:rPr>
              <w:t xml:space="preserve"> in program forums </w:t>
            </w:r>
            <w:r w:rsidR="00854895">
              <w:rPr>
                <w:rFonts w:ascii="Bookman Old Style" w:hAnsi="Bookman Old Style" w:cs="Arial"/>
                <w:sz w:val="22"/>
                <w:szCs w:val="22"/>
              </w:rPr>
              <w:t>on policy, legislations and regulations matters</w:t>
            </w:r>
          </w:p>
        </w:tc>
        <w:tc>
          <w:tcPr>
            <w:tcW w:w="1825" w:type="dxa"/>
          </w:tcPr>
          <w:p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  <w:tc>
          <w:tcPr>
            <w:tcW w:w="3227" w:type="dxa"/>
          </w:tcPr>
          <w:p w:rsidR="001348CB" w:rsidRPr="00094C35" w:rsidRDefault="001348CB" w:rsidP="00034F78">
            <w:pPr>
              <w:tabs>
                <w:tab w:val="left" w:pos="1280"/>
              </w:tabs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:rsidR="00854895" w:rsidRDefault="00854895" w:rsidP="00866853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  <w:r w:rsidRPr="00094C35">
        <w:rPr>
          <w:rFonts w:ascii="Bookman Old Style" w:hAnsi="Bookman Old Style" w:cs="Arial"/>
          <w:i/>
          <w:sz w:val="22"/>
          <w:szCs w:val="22"/>
        </w:rPr>
        <w:t xml:space="preserve">*Fees amounts should not include transport and accommodation costs as this will be case specific and will be agreed upon at the point of engagement. </w:t>
      </w:r>
      <w:r>
        <w:rPr>
          <w:rFonts w:ascii="Bookman Old Style" w:hAnsi="Bookman Old Style" w:cs="Arial"/>
          <w:i/>
          <w:sz w:val="22"/>
          <w:szCs w:val="22"/>
        </w:rPr>
        <w:t xml:space="preserve">The fees should be specific and not a range. </w:t>
      </w:r>
      <w:r w:rsidR="002A0230">
        <w:rPr>
          <w:rFonts w:ascii="Bookman Old Style" w:hAnsi="Bookman Old Style" w:cs="Arial"/>
          <w:i/>
          <w:sz w:val="22"/>
          <w:szCs w:val="22"/>
        </w:rPr>
        <w:t xml:space="preserve">Bidders are encouraged to provide their best rate. 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i/>
          <w:sz w:val="22"/>
          <w:szCs w:val="22"/>
        </w:rPr>
      </w:pPr>
    </w:p>
    <w:p w:rsidR="00866853" w:rsidRPr="00094C35" w:rsidRDefault="00866853" w:rsidP="00866853">
      <w:pPr>
        <w:pStyle w:val="ListParagraph"/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>Proposed Value Addition</w:t>
      </w:r>
    </w:p>
    <w:p w:rsidR="00866853" w:rsidRPr="00094C35" w:rsidRDefault="00866853" w:rsidP="00866853">
      <w:pPr>
        <w:pStyle w:val="ListParagraph"/>
        <w:tabs>
          <w:tab w:val="left" w:pos="1280"/>
        </w:tabs>
        <w:ind w:left="360"/>
        <w:rPr>
          <w:rFonts w:ascii="Bookman Old Style" w:hAnsi="Bookman Old Style" w:cs="Arial"/>
          <w:i/>
          <w:sz w:val="22"/>
          <w:szCs w:val="22"/>
        </w:rPr>
      </w:pPr>
    </w:p>
    <w:tbl>
      <w:tblPr>
        <w:tblStyle w:val="TableGrid"/>
        <w:tblW w:w="9414" w:type="dxa"/>
        <w:tblInd w:w="360" w:type="dxa"/>
        <w:tblLook w:val="04A0" w:firstRow="1" w:lastRow="0" w:firstColumn="1" w:lastColumn="0" w:noHBand="0" w:noVBand="1"/>
      </w:tblPr>
      <w:tblGrid>
        <w:gridCol w:w="9414"/>
      </w:tblGrid>
      <w:tr w:rsidR="00866853" w:rsidRPr="00094C35" w:rsidTr="00034F78">
        <w:trPr>
          <w:trHeight w:val="1007"/>
        </w:trPr>
        <w:tc>
          <w:tcPr>
            <w:tcW w:w="9414" w:type="dxa"/>
          </w:tcPr>
          <w:p w:rsidR="00866853" w:rsidRPr="00094C35" w:rsidRDefault="00866853" w:rsidP="00034F78">
            <w:pPr>
              <w:rPr>
                <w:rFonts w:ascii="Bookman Old Style" w:hAnsi="Bookman Old Style" w:cs="Arial"/>
                <w:i/>
                <w:sz w:val="22"/>
                <w:szCs w:val="22"/>
              </w:rPr>
            </w:pP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>Applicants to indicate proposed value ad</w:t>
            </w:r>
            <w:r>
              <w:rPr>
                <w:rFonts w:ascii="Bookman Old Style" w:hAnsi="Bookman Old Style" w:cs="Arial"/>
                <w:i/>
                <w:sz w:val="22"/>
                <w:szCs w:val="22"/>
              </w:rPr>
              <w:t>dition if prequalified as a legal</w:t>
            </w:r>
            <w:r w:rsidRPr="00094C35">
              <w:rPr>
                <w:rFonts w:ascii="Bookman Old Style" w:hAnsi="Bookman Old Style" w:cs="Arial"/>
                <w:i/>
                <w:sz w:val="22"/>
                <w:szCs w:val="22"/>
              </w:rPr>
              <w:t xml:space="preserve"> consultant</w:t>
            </w:r>
          </w:p>
        </w:tc>
      </w:tr>
      <w:tr w:rsidR="00866853" w:rsidRPr="00094C35" w:rsidTr="00034F78">
        <w:trPr>
          <w:trHeight w:val="339"/>
        </w:trPr>
        <w:tc>
          <w:tcPr>
            <w:tcW w:w="9414" w:type="dxa"/>
          </w:tcPr>
          <w:p w:rsidR="00866853" w:rsidRPr="00094C35" w:rsidRDefault="00866853" w:rsidP="00034F78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866853" w:rsidRPr="00094C35" w:rsidRDefault="00866853" w:rsidP="00034F78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866853" w:rsidRPr="00094C35" w:rsidRDefault="00866853" w:rsidP="00034F78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866853" w:rsidRPr="00094C35" w:rsidRDefault="00866853" w:rsidP="00034F78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  <w:p w:rsidR="00866853" w:rsidRPr="00094C35" w:rsidRDefault="00866853" w:rsidP="00034F78">
            <w:pPr>
              <w:pStyle w:val="ListParagraph"/>
              <w:ind w:left="360"/>
              <w:rPr>
                <w:rFonts w:ascii="Bookman Old Style" w:hAnsi="Bookman Old Style" w:cs="Arial"/>
                <w:i/>
                <w:sz w:val="22"/>
                <w:szCs w:val="22"/>
              </w:rPr>
            </w:pPr>
          </w:p>
        </w:tc>
      </w:tr>
    </w:tbl>
    <w:p w:rsidR="00866853" w:rsidRPr="00094C35" w:rsidRDefault="00866853" w:rsidP="00866853">
      <w:pPr>
        <w:pStyle w:val="ListParagraph"/>
        <w:tabs>
          <w:tab w:val="left" w:pos="1280"/>
        </w:tabs>
        <w:ind w:left="360"/>
        <w:rPr>
          <w:rFonts w:ascii="Bookman Old Style" w:hAnsi="Bookman Old Style" w:cs="Arial"/>
          <w:i/>
          <w:sz w:val="22"/>
          <w:szCs w:val="22"/>
        </w:rPr>
      </w:pPr>
    </w:p>
    <w:p w:rsidR="00866853" w:rsidRPr="00094C35" w:rsidRDefault="00866853" w:rsidP="00866853">
      <w:pPr>
        <w:pStyle w:val="ListParagraph"/>
        <w:tabs>
          <w:tab w:val="left" w:pos="1280"/>
        </w:tabs>
        <w:ind w:left="360"/>
        <w:rPr>
          <w:rFonts w:ascii="Bookman Old Style" w:hAnsi="Bookman Old Style" w:cs="Arial"/>
          <w:i/>
          <w:sz w:val="22"/>
          <w:szCs w:val="22"/>
        </w:rPr>
      </w:pPr>
    </w:p>
    <w:p w:rsidR="00866853" w:rsidRPr="00094C35" w:rsidRDefault="00866853" w:rsidP="00866853">
      <w:pPr>
        <w:numPr>
          <w:ilvl w:val="0"/>
          <w:numId w:val="2"/>
        </w:num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  <w:r w:rsidRPr="00094C35">
        <w:rPr>
          <w:rFonts w:ascii="Bookman Old Style" w:hAnsi="Bookman Old Style" w:cs="Arial"/>
          <w:b/>
          <w:sz w:val="22"/>
          <w:szCs w:val="22"/>
        </w:rPr>
        <w:t xml:space="preserve">Mandatory Attachments 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The following documents must be attached to the prequalification application.</w:t>
      </w:r>
    </w:p>
    <w:p w:rsidR="00866853" w:rsidRPr="00094C35" w:rsidRDefault="00866853" w:rsidP="0086685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Certificate of registration/incorporation for firms.</w:t>
      </w:r>
    </w:p>
    <w:p w:rsidR="00866853" w:rsidRPr="00094C35" w:rsidRDefault="00866853" w:rsidP="0086685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Copies of identity documents for individual applicants</w:t>
      </w:r>
    </w:p>
    <w:p w:rsidR="00866853" w:rsidRPr="00094C35" w:rsidRDefault="00866853" w:rsidP="0086685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Copies of </w:t>
      </w:r>
      <w:r w:rsidR="00C00AE1">
        <w:rPr>
          <w:rFonts w:ascii="Bookman Old Style" w:hAnsi="Bookman Old Style" w:cs="Arial"/>
          <w:sz w:val="22"/>
          <w:szCs w:val="22"/>
        </w:rPr>
        <w:t>CVs for the technical staff dul</w:t>
      </w:r>
      <w:r w:rsidRPr="00094C35">
        <w:rPr>
          <w:rFonts w:ascii="Bookman Old Style" w:hAnsi="Bookman Old Style" w:cs="Arial"/>
          <w:sz w:val="22"/>
          <w:szCs w:val="22"/>
        </w:rPr>
        <w:t>y signed.</w:t>
      </w:r>
    </w:p>
    <w:p w:rsidR="00866853" w:rsidRDefault="00866853" w:rsidP="0086685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A copy of tax certificate </w:t>
      </w:r>
    </w:p>
    <w:p w:rsidR="00866853" w:rsidRPr="00094C35" w:rsidRDefault="00866853" w:rsidP="00866853">
      <w:pPr>
        <w:numPr>
          <w:ilvl w:val="0"/>
          <w:numId w:val="1"/>
        </w:num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A copy of current practicing certificate</w:t>
      </w:r>
    </w:p>
    <w:p w:rsidR="00866853" w:rsidRPr="00094C35" w:rsidRDefault="00866853" w:rsidP="00866853">
      <w:pPr>
        <w:tabs>
          <w:tab w:val="left" w:pos="1280"/>
        </w:tabs>
        <w:ind w:left="720"/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 xml:space="preserve"> 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bookmarkStart w:id="0" w:name="_GoBack"/>
      <w:bookmarkEnd w:id="0"/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  <w:r w:rsidRPr="00094C35">
        <w:rPr>
          <w:rFonts w:ascii="Bookman Old Style" w:hAnsi="Bookman Old Style" w:cs="Arial"/>
          <w:sz w:val="22"/>
          <w:szCs w:val="22"/>
        </w:rPr>
        <w:t>Signed by__________________________________________ Date____________________</w:t>
      </w: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b/>
          <w:sz w:val="22"/>
          <w:szCs w:val="22"/>
        </w:rPr>
      </w:pPr>
    </w:p>
    <w:p w:rsidR="00866853" w:rsidRPr="00094C35" w:rsidRDefault="00866853" w:rsidP="00866853">
      <w:pPr>
        <w:tabs>
          <w:tab w:val="left" w:pos="1280"/>
        </w:tabs>
        <w:rPr>
          <w:rFonts w:ascii="Bookman Old Style" w:hAnsi="Bookman Old Style" w:cs="Arial"/>
          <w:sz w:val="22"/>
          <w:szCs w:val="22"/>
        </w:rPr>
      </w:pPr>
    </w:p>
    <w:p w:rsidR="00866853" w:rsidRPr="00094C35" w:rsidRDefault="00866853" w:rsidP="00866853">
      <w:pPr>
        <w:rPr>
          <w:rFonts w:ascii="Bookman Old Style" w:hAnsi="Bookman Old Style"/>
          <w:sz w:val="22"/>
          <w:szCs w:val="22"/>
        </w:rPr>
      </w:pPr>
    </w:p>
    <w:p w:rsidR="006925C3" w:rsidRDefault="00C00AE1"/>
    <w:sectPr w:rsidR="006925C3" w:rsidSect="003B7172">
      <w:footerReference w:type="default" r:id="rId5"/>
      <w:pgSz w:w="12240" w:h="15840" w:code="1"/>
      <w:pgMar w:top="1080" w:right="1440" w:bottom="1080" w:left="144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E2" w:rsidRDefault="00C00AE1" w:rsidP="0054731D">
    <w:pPr>
      <w:pStyle w:val="Footer"/>
      <w:jc w:val="center"/>
      <w:rPr>
        <w:rFonts w:ascii="Arial" w:hAnsi="Arial" w:cs="Arial"/>
        <w:b/>
        <w:bCs/>
        <w:sz w:val="18"/>
        <w:szCs w:val="18"/>
      </w:rPr>
    </w:pPr>
  </w:p>
  <w:p w:rsidR="006C4365" w:rsidRPr="00707072" w:rsidRDefault="00C00AE1" w:rsidP="0054731D">
    <w:pPr>
      <w:pStyle w:val="Foot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RFA-LC-</w:t>
    </w:r>
    <w:r>
      <w:rPr>
        <w:rFonts w:ascii="Arial" w:hAnsi="Arial" w:cs="Arial"/>
        <w:b/>
        <w:bCs/>
        <w:sz w:val="18"/>
        <w:szCs w:val="18"/>
      </w:rPr>
      <w:t>CLEAR-2020</w:t>
    </w:r>
  </w:p>
  <w:p w:rsidR="006C4365" w:rsidRPr="00707072" w:rsidRDefault="00C00AE1" w:rsidP="0054731D">
    <w:pPr>
      <w:pStyle w:val="Footer"/>
      <w:tabs>
        <w:tab w:val="clear" w:pos="8306"/>
        <w:tab w:val="right" w:pos="9360"/>
      </w:tabs>
      <w:jc w:val="center"/>
      <w:rPr>
        <w:rFonts w:ascii="Arial" w:hAnsi="Arial" w:cs="Arial"/>
        <w:sz w:val="16"/>
        <w:szCs w:val="16"/>
      </w:rPr>
    </w:pPr>
    <w:r w:rsidRPr="00707072">
      <w:rPr>
        <w:rFonts w:ascii="Arial" w:hAnsi="Arial" w:cs="Arial"/>
        <w:b/>
        <w:sz w:val="18"/>
        <w:szCs w:val="18"/>
      </w:rPr>
      <w:t xml:space="preserve">Part </w:t>
    </w:r>
    <w:r>
      <w:rPr>
        <w:rFonts w:ascii="Arial" w:hAnsi="Arial" w:cs="Arial"/>
        <w:b/>
        <w:sz w:val="18"/>
        <w:szCs w:val="18"/>
      </w:rPr>
      <w:t>3</w:t>
    </w:r>
    <w:r w:rsidRPr="00707072">
      <w:rPr>
        <w:rFonts w:ascii="Arial" w:hAnsi="Arial" w:cs="Arial"/>
        <w:b/>
        <w:sz w:val="18"/>
        <w:szCs w:val="18"/>
      </w:rPr>
      <w:t xml:space="preserve"> – Page </w: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07072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separate"/>
    </w:r>
    <w:r>
      <w:rPr>
        <w:rStyle w:val="PageNumber"/>
        <w:rFonts w:ascii="Arial" w:hAnsi="Arial" w:cs="Arial"/>
        <w:b/>
        <w:noProof/>
        <w:sz w:val="18"/>
        <w:szCs w:val="18"/>
      </w:rPr>
      <w:t>3</w: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BA"/>
    <w:multiLevelType w:val="hybridMultilevel"/>
    <w:tmpl w:val="158E69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1C20EE"/>
    <w:multiLevelType w:val="hybridMultilevel"/>
    <w:tmpl w:val="1F4C0E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53"/>
    <w:rsid w:val="000E2EC2"/>
    <w:rsid w:val="001348CB"/>
    <w:rsid w:val="00257040"/>
    <w:rsid w:val="002A0230"/>
    <w:rsid w:val="00450C46"/>
    <w:rsid w:val="007256CA"/>
    <w:rsid w:val="007E4821"/>
    <w:rsid w:val="00854895"/>
    <w:rsid w:val="00866853"/>
    <w:rsid w:val="00921F1D"/>
    <w:rsid w:val="009569DA"/>
    <w:rsid w:val="00C00AE1"/>
    <w:rsid w:val="00D21F5C"/>
    <w:rsid w:val="00D315F8"/>
    <w:rsid w:val="00D91948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6332D"/>
  <w15:chartTrackingRefBased/>
  <w15:docId w15:val="{E0C2B1C6-A2FC-415E-88BA-0614E0CA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66853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866853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866853"/>
  </w:style>
  <w:style w:type="paragraph" w:styleId="ListParagraph">
    <w:name w:val="List Paragraph"/>
    <w:basedOn w:val="Normal"/>
    <w:link w:val="ListParagraphChar"/>
    <w:uiPriority w:val="34"/>
    <w:qFormat/>
    <w:rsid w:val="00866853"/>
    <w:pPr>
      <w:ind w:left="720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8668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Kimanzi</dc:creator>
  <cp:keywords/>
  <dc:description/>
  <cp:lastModifiedBy>Felix Kimanzi</cp:lastModifiedBy>
  <cp:revision>11</cp:revision>
  <dcterms:created xsi:type="dcterms:W3CDTF">2020-03-24T07:43:00Z</dcterms:created>
  <dcterms:modified xsi:type="dcterms:W3CDTF">2020-03-24T09:12:00Z</dcterms:modified>
</cp:coreProperties>
</file>