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93E" w:rsidRPr="00AA57D2" w:rsidRDefault="00B7593E" w:rsidP="003B492F">
      <w:pPr>
        <w:jc w:val="right"/>
        <w:rPr>
          <w:rFonts w:ascii="Garamond" w:hAnsi="Garamond" w:cs="Arial"/>
        </w:rPr>
      </w:pPr>
      <w:bookmarkStart w:id="0" w:name="_GoBack"/>
      <w:bookmarkEnd w:id="0"/>
    </w:p>
    <w:p w:rsidR="00B7593E" w:rsidRPr="00AA57D2" w:rsidRDefault="00B7593E" w:rsidP="00B7593E">
      <w:pPr>
        <w:rPr>
          <w:rFonts w:ascii="Garamond" w:hAnsi="Garamond" w:cs="Arial"/>
        </w:rPr>
      </w:pPr>
    </w:p>
    <w:p w:rsidR="00C57671" w:rsidRPr="00AA57D2" w:rsidRDefault="00C57671" w:rsidP="00FF44AC">
      <w:pPr>
        <w:jc w:val="center"/>
        <w:rPr>
          <w:rFonts w:ascii="Garamond" w:hAnsi="Garamond" w:cs="Arial"/>
          <w:b/>
          <w:u w:val="single"/>
        </w:rPr>
      </w:pPr>
    </w:p>
    <w:p w:rsidR="005951FA" w:rsidRPr="00AA57D2" w:rsidRDefault="005951FA" w:rsidP="005951FA">
      <w:pPr>
        <w:widowControl w:val="0"/>
        <w:autoSpaceDE w:val="0"/>
        <w:autoSpaceDN w:val="0"/>
        <w:adjustRightInd w:val="0"/>
        <w:spacing w:line="281" w:lineRule="exact"/>
        <w:rPr>
          <w:rFonts w:ascii="Garamond" w:hAnsi="Garamond"/>
        </w:rPr>
      </w:pPr>
    </w:p>
    <w:p w:rsidR="005951FA" w:rsidRPr="00AA57D2" w:rsidRDefault="005951FA" w:rsidP="005951FA">
      <w:pPr>
        <w:widowControl w:val="0"/>
        <w:tabs>
          <w:tab w:val="left" w:pos="2040"/>
        </w:tabs>
        <w:autoSpaceDE w:val="0"/>
        <w:autoSpaceDN w:val="0"/>
        <w:adjustRightInd w:val="0"/>
        <w:ind w:left="20"/>
        <w:rPr>
          <w:rFonts w:ascii="Garamond" w:hAnsi="Garamond" w:cs="Arial"/>
          <w:b/>
          <w:bCs/>
        </w:rPr>
      </w:pPr>
    </w:p>
    <w:p w:rsidR="005951FA" w:rsidRPr="00AA57D2" w:rsidRDefault="005951FA" w:rsidP="005951FA">
      <w:pPr>
        <w:widowControl w:val="0"/>
        <w:tabs>
          <w:tab w:val="left" w:pos="2040"/>
        </w:tabs>
        <w:autoSpaceDE w:val="0"/>
        <w:autoSpaceDN w:val="0"/>
        <w:adjustRightInd w:val="0"/>
        <w:ind w:left="20"/>
        <w:rPr>
          <w:rFonts w:ascii="Garamond" w:hAnsi="Garamond" w:cs="Arial"/>
          <w:b/>
          <w:bCs/>
        </w:rPr>
      </w:pPr>
    </w:p>
    <w:p w:rsidR="005951FA" w:rsidRPr="00AA57D2" w:rsidRDefault="005951FA" w:rsidP="005951FA">
      <w:pPr>
        <w:widowControl w:val="0"/>
        <w:tabs>
          <w:tab w:val="left" w:pos="2040"/>
        </w:tabs>
        <w:autoSpaceDE w:val="0"/>
        <w:autoSpaceDN w:val="0"/>
        <w:adjustRightInd w:val="0"/>
        <w:ind w:left="20"/>
        <w:rPr>
          <w:rFonts w:ascii="Garamond" w:hAnsi="Garamond"/>
        </w:rPr>
      </w:pPr>
      <w:r w:rsidRPr="00AA57D2">
        <w:rPr>
          <w:rFonts w:ascii="Garamond" w:hAnsi="Garamond" w:cs="Arial"/>
          <w:b/>
          <w:bCs/>
        </w:rPr>
        <w:t>Job Title:</w:t>
      </w:r>
      <w:r w:rsidR="0098212B" w:rsidRPr="00AA57D2">
        <w:rPr>
          <w:rFonts w:ascii="Garamond" w:hAnsi="Garamond"/>
        </w:rPr>
        <w:tab/>
      </w:r>
      <w:r w:rsidRPr="00AA57D2">
        <w:rPr>
          <w:rFonts w:ascii="Garamond" w:hAnsi="Garamond" w:cs="Arial"/>
          <w:b/>
          <w:bCs/>
        </w:rPr>
        <w:t>Trade Officer</w:t>
      </w:r>
      <w:r w:rsidR="005E3018" w:rsidRPr="00AA57D2">
        <w:rPr>
          <w:rFonts w:ascii="Garamond" w:hAnsi="Garamond" w:cs="Arial"/>
          <w:b/>
          <w:bCs/>
        </w:rPr>
        <w:t xml:space="preserve">- </w:t>
      </w:r>
      <w:r w:rsidR="00BD5999">
        <w:rPr>
          <w:rFonts w:ascii="Garamond" w:hAnsi="Garamond" w:cs="Arial"/>
          <w:b/>
          <w:bCs/>
        </w:rPr>
        <w:t>Agribusiness</w:t>
      </w:r>
    </w:p>
    <w:p w:rsidR="005951FA" w:rsidRPr="00AA57D2" w:rsidRDefault="005951FA" w:rsidP="005951FA">
      <w:pPr>
        <w:widowControl w:val="0"/>
        <w:tabs>
          <w:tab w:val="left" w:pos="2040"/>
        </w:tabs>
        <w:autoSpaceDE w:val="0"/>
        <w:autoSpaceDN w:val="0"/>
        <w:adjustRightInd w:val="0"/>
        <w:spacing w:line="209" w:lineRule="auto"/>
        <w:ind w:left="20"/>
        <w:rPr>
          <w:rFonts w:ascii="Garamond" w:hAnsi="Garamond"/>
        </w:rPr>
      </w:pPr>
      <w:r w:rsidRPr="00AA57D2">
        <w:rPr>
          <w:rFonts w:ascii="Garamond" w:hAnsi="Garamond" w:cs="Arial"/>
          <w:b/>
          <w:bCs/>
        </w:rPr>
        <w:t>Department:</w:t>
      </w:r>
      <w:r w:rsidRPr="00AA57D2">
        <w:rPr>
          <w:rFonts w:ascii="Garamond" w:hAnsi="Garamond"/>
        </w:rPr>
        <w:tab/>
      </w:r>
      <w:r w:rsidRPr="00AA57D2">
        <w:rPr>
          <w:rFonts w:ascii="Garamond" w:hAnsi="Garamond" w:cs="Arial"/>
          <w:b/>
          <w:bCs/>
        </w:rPr>
        <w:t>Programs</w:t>
      </w:r>
    </w:p>
    <w:p w:rsidR="005951FA" w:rsidRPr="00AA57D2" w:rsidRDefault="005951FA" w:rsidP="005951FA">
      <w:pPr>
        <w:widowControl w:val="0"/>
        <w:tabs>
          <w:tab w:val="left" w:pos="2040"/>
        </w:tabs>
        <w:autoSpaceDE w:val="0"/>
        <w:autoSpaceDN w:val="0"/>
        <w:adjustRightInd w:val="0"/>
        <w:spacing w:line="230" w:lineRule="auto"/>
        <w:ind w:left="20"/>
        <w:rPr>
          <w:rFonts w:ascii="Garamond" w:hAnsi="Garamond"/>
        </w:rPr>
      </w:pPr>
      <w:r w:rsidRPr="00AA57D2">
        <w:rPr>
          <w:rFonts w:ascii="Garamond" w:hAnsi="Garamond" w:cs="Arial"/>
          <w:b/>
          <w:bCs/>
        </w:rPr>
        <w:t>Reports To:</w:t>
      </w:r>
      <w:r w:rsidRPr="00AA57D2">
        <w:rPr>
          <w:rFonts w:ascii="Garamond" w:hAnsi="Garamond"/>
        </w:rPr>
        <w:tab/>
      </w:r>
      <w:r w:rsidRPr="00AA57D2">
        <w:rPr>
          <w:rFonts w:ascii="Garamond" w:hAnsi="Garamond" w:cs="Arial"/>
          <w:b/>
          <w:bCs/>
        </w:rPr>
        <w:t xml:space="preserve">Trade Specialist - </w:t>
      </w:r>
      <w:r w:rsidR="00917BCD" w:rsidRPr="00AA57D2">
        <w:rPr>
          <w:rFonts w:ascii="Garamond" w:hAnsi="Garamond" w:cs="Arial"/>
          <w:b/>
          <w:bCs/>
        </w:rPr>
        <w:t>Malawi</w:t>
      </w:r>
    </w:p>
    <w:p w:rsidR="005951FA" w:rsidRPr="00AA57D2" w:rsidRDefault="005951FA" w:rsidP="005951FA">
      <w:pPr>
        <w:widowControl w:val="0"/>
        <w:tabs>
          <w:tab w:val="left" w:pos="2040"/>
        </w:tabs>
        <w:autoSpaceDE w:val="0"/>
        <w:autoSpaceDN w:val="0"/>
        <w:adjustRightInd w:val="0"/>
        <w:spacing w:line="208" w:lineRule="auto"/>
        <w:ind w:left="20"/>
        <w:rPr>
          <w:rFonts w:ascii="Garamond" w:hAnsi="Garamond"/>
        </w:rPr>
      </w:pPr>
      <w:r w:rsidRPr="00AA57D2">
        <w:rPr>
          <w:rFonts w:ascii="Garamond" w:hAnsi="Garamond" w:cs="Arial"/>
          <w:b/>
          <w:bCs/>
        </w:rPr>
        <w:t>Location:</w:t>
      </w:r>
      <w:r w:rsidRPr="00AA57D2">
        <w:rPr>
          <w:rFonts w:ascii="Garamond" w:hAnsi="Garamond"/>
        </w:rPr>
        <w:tab/>
      </w:r>
      <w:r w:rsidR="00917BCD" w:rsidRPr="00AA57D2">
        <w:rPr>
          <w:rFonts w:ascii="Garamond" w:hAnsi="Garamond" w:cs="Arial"/>
          <w:b/>
          <w:bCs/>
        </w:rPr>
        <w:t>Lilongwe</w:t>
      </w:r>
    </w:p>
    <w:p w:rsidR="005951FA" w:rsidRPr="00AA57D2" w:rsidRDefault="005951FA" w:rsidP="005951FA">
      <w:pPr>
        <w:widowControl w:val="0"/>
        <w:autoSpaceDE w:val="0"/>
        <w:autoSpaceDN w:val="0"/>
        <w:adjustRightInd w:val="0"/>
        <w:spacing w:line="217" w:lineRule="exact"/>
        <w:rPr>
          <w:rFonts w:ascii="Garamond" w:hAnsi="Garamond"/>
        </w:rPr>
      </w:pPr>
    </w:p>
    <w:p w:rsidR="005951FA" w:rsidRPr="00AA57D2" w:rsidRDefault="005951FA" w:rsidP="005951FA">
      <w:pPr>
        <w:widowControl w:val="0"/>
        <w:autoSpaceDE w:val="0"/>
        <w:autoSpaceDN w:val="0"/>
        <w:adjustRightInd w:val="0"/>
        <w:ind w:left="20"/>
        <w:rPr>
          <w:rFonts w:ascii="Garamond" w:hAnsi="Garamond" w:cs="Arial"/>
          <w:b/>
          <w:bCs/>
        </w:rPr>
      </w:pPr>
      <w:r w:rsidRPr="00AA57D2">
        <w:rPr>
          <w:rFonts w:ascii="Garamond" w:hAnsi="Garamond" w:cs="Arial"/>
          <w:b/>
          <w:bCs/>
        </w:rPr>
        <w:t>JOB SUMMARY</w:t>
      </w:r>
    </w:p>
    <w:p w:rsidR="005951FA" w:rsidRPr="00AA57D2" w:rsidRDefault="005951FA" w:rsidP="005951FA">
      <w:pPr>
        <w:widowControl w:val="0"/>
        <w:autoSpaceDE w:val="0"/>
        <w:autoSpaceDN w:val="0"/>
        <w:adjustRightInd w:val="0"/>
        <w:ind w:left="20"/>
        <w:rPr>
          <w:rFonts w:ascii="Garamond" w:hAnsi="Garamond" w:cs="Times New Roman"/>
        </w:rPr>
      </w:pPr>
    </w:p>
    <w:p w:rsidR="005951FA" w:rsidRDefault="005951FA" w:rsidP="005951FA">
      <w:pPr>
        <w:spacing w:after="120"/>
        <w:jc w:val="both"/>
        <w:rPr>
          <w:rFonts w:ascii="Garamond" w:hAnsi="Garamond" w:cs="Arial"/>
        </w:rPr>
      </w:pPr>
      <w:r w:rsidRPr="00AA57D2">
        <w:rPr>
          <w:rFonts w:ascii="Garamond" w:hAnsi="Garamond" w:cs="Arial"/>
        </w:rPr>
        <w:t>Global Communities is a global development organization committed to working in partnership with communities worldwide to bring about sustainable, impactful changes that improve the lives and livelihoods of the vulnerable. Its mission is to create long-lasting, positive and community-led change that improves the lives and livelihoods of vulnerable people across the globe.</w:t>
      </w:r>
    </w:p>
    <w:p w:rsidR="004E1D99" w:rsidRPr="004E1D99" w:rsidRDefault="004E1D99" w:rsidP="004E1D99">
      <w:pPr>
        <w:spacing w:after="120"/>
        <w:jc w:val="both"/>
        <w:rPr>
          <w:rFonts w:ascii="Garamond" w:hAnsi="Garamond" w:cs="Arial"/>
        </w:rPr>
      </w:pPr>
      <w:r w:rsidRPr="004E1D99">
        <w:rPr>
          <w:rFonts w:ascii="Garamond" w:hAnsi="Garamond" w:cs="Arial"/>
        </w:rPr>
        <w:t xml:space="preserve">Global communities is seeking  for  a qualified </w:t>
      </w:r>
      <w:r w:rsidRPr="00904C30">
        <w:rPr>
          <w:rFonts w:ascii="Garamond" w:hAnsi="Garamond" w:cs="Arial"/>
          <w:b/>
        </w:rPr>
        <w:t>Trade Officer – Agribusiness</w:t>
      </w:r>
      <w:r w:rsidRPr="004E1D99">
        <w:rPr>
          <w:rFonts w:ascii="Garamond" w:hAnsi="Garamond" w:cs="Arial"/>
        </w:rPr>
        <w:t xml:space="preserve"> to be based in </w:t>
      </w:r>
      <w:r w:rsidR="00904C30">
        <w:rPr>
          <w:rFonts w:ascii="Garamond" w:hAnsi="Garamond" w:cs="Arial"/>
        </w:rPr>
        <w:t>Lilongwe f</w:t>
      </w:r>
      <w:r w:rsidRPr="004E1D99">
        <w:rPr>
          <w:rFonts w:ascii="Garamond" w:hAnsi="Garamond" w:cs="Arial"/>
        </w:rPr>
        <w:t>or a five-year USDA funded Agribusiness Investment for Market Stimulation (AIMS) program currently on the last 8 months, designed to bolster trade by increasing access to finance and expand markets for small and medium agribusiness enterprises operating in Kenya, Tanzania and Malawi.</w:t>
      </w:r>
    </w:p>
    <w:p w:rsidR="004E1D99" w:rsidRPr="004E1D99" w:rsidRDefault="004E1D99" w:rsidP="004E1D99">
      <w:pPr>
        <w:widowControl w:val="0"/>
        <w:overflowPunct w:val="0"/>
        <w:autoSpaceDE w:val="0"/>
        <w:autoSpaceDN w:val="0"/>
        <w:adjustRightInd w:val="0"/>
        <w:spacing w:line="243" w:lineRule="auto"/>
        <w:ind w:right="180"/>
        <w:jc w:val="both"/>
        <w:rPr>
          <w:rFonts w:ascii="Garamond" w:hAnsi="Garamond" w:cs="Arial"/>
        </w:rPr>
      </w:pPr>
      <w:r w:rsidRPr="004E1D99">
        <w:rPr>
          <w:rFonts w:ascii="Garamond" w:hAnsi="Garamond" w:cs="Arial"/>
        </w:rPr>
        <w:t>S/he will assist the Trade Specialist in strengthening strategic value chains and in identifying gaps where project strengths can be applied to streamline the chain, enhance commercialization and expand the value and volume of Malawi’s agribusiness trade. S/he will participate in linking operators under a business case framework that augment likelihood of attracting bank financing appropriate for operators in their value chain---using tools of finance, ICT, and market-driven collaboration.</w:t>
      </w:r>
    </w:p>
    <w:p w:rsidR="004E1D99" w:rsidRPr="004E1D99" w:rsidRDefault="004E1D99" w:rsidP="004E1D99">
      <w:pPr>
        <w:widowControl w:val="0"/>
        <w:autoSpaceDE w:val="0"/>
        <w:autoSpaceDN w:val="0"/>
        <w:adjustRightInd w:val="0"/>
        <w:spacing w:line="254" w:lineRule="exact"/>
        <w:rPr>
          <w:rFonts w:ascii="Garamond" w:hAnsi="Garamond" w:cs="Arial"/>
        </w:rPr>
      </w:pPr>
    </w:p>
    <w:p w:rsidR="004E1D99" w:rsidRPr="00EB3DC6" w:rsidRDefault="004E1D99" w:rsidP="004E1D99">
      <w:pPr>
        <w:widowControl w:val="0"/>
        <w:autoSpaceDE w:val="0"/>
        <w:autoSpaceDN w:val="0"/>
        <w:adjustRightInd w:val="0"/>
        <w:ind w:left="20"/>
        <w:rPr>
          <w:rFonts w:ascii="Arial" w:hAnsi="Arial" w:cs="Arial"/>
          <w:sz w:val="22"/>
          <w:szCs w:val="22"/>
        </w:rPr>
      </w:pPr>
      <w:r w:rsidRPr="00EB3DC6">
        <w:rPr>
          <w:rFonts w:ascii="Arial" w:hAnsi="Arial" w:cs="Arial"/>
          <w:b/>
          <w:bCs/>
          <w:sz w:val="22"/>
          <w:szCs w:val="22"/>
        </w:rPr>
        <w:t>ESSENTIAL DUTIES AND RESPONSIBILITIES</w:t>
      </w:r>
    </w:p>
    <w:p w:rsidR="004E1D99" w:rsidRPr="00EB3DC6" w:rsidRDefault="004E1D99" w:rsidP="004E1D99">
      <w:pPr>
        <w:widowControl w:val="0"/>
        <w:autoSpaceDE w:val="0"/>
        <w:autoSpaceDN w:val="0"/>
        <w:adjustRightInd w:val="0"/>
        <w:spacing w:line="253" w:lineRule="exact"/>
        <w:rPr>
          <w:rFonts w:ascii="Arial" w:hAnsi="Arial" w:cs="Arial"/>
          <w:sz w:val="22"/>
          <w:szCs w:val="22"/>
        </w:rPr>
      </w:pPr>
    </w:p>
    <w:p w:rsidR="004E1D99" w:rsidRPr="004E1D99" w:rsidRDefault="004E1D99" w:rsidP="004E1D99">
      <w:pPr>
        <w:widowControl w:val="0"/>
        <w:numPr>
          <w:ilvl w:val="0"/>
          <w:numId w:val="26"/>
        </w:numPr>
        <w:overflowPunct w:val="0"/>
        <w:autoSpaceDE w:val="0"/>
        <w:autoSpaceDN w:val="0"/>
        <w:adjustRightInd w:val="0"/>
        <w:jc w:val="both"/>
        <w:rPr>
          <w:rFonts w:ascii="Garamond" w:hAnsi="Garamond" w:cs="Arial"/>
        </w:rPr>
      </w:pPr>
      <w:r w:rsidRPr="004E1D99">
        <w:rPr>
          <w:rFonts w:ascii="Garamond" w:hAnsi="Garamond" w:cs="Arial"/>
        </w:rPr>
        <w:t>Develop and understand key value chain linkages and promote more efficient aggregation and distribution channels.</w:t>
      </w:r>
    </w:p>
    <w:p w:rsidR="004E1D99" w:rsidRPr="004E1D99" w:rsidRDefault="004E1D99" w:rsidP="004E1D99">
      <w:pPr>
        <w:widowControl w:val="0"/>
        <w:numPr>
          <w:ilvl w:val="0"/>
          <w:numId w:val="26"/>
        </w:numPr>
        <w:overflowPunct w:val="0"/>
        <w:autoSpaceDE w:val="0"/>
        <w:autoSpaceDN w:val="0"/>
        <w:adjustRightInd w:val="0"/>
        <w:jc w:val="both"/>
        <w:rPr>
          <w:rFonts w:ascii="Garamond" w:hAnsi="Garamond" w:cs="Arial"/>
        </w:rPr>
      </w:pPr>
      <w:r w:rsidRPr="004E1D99">
        <w:rPr>
          <w:rFonts w:ascii="Garamond" w:hAnsi="Garamond" w:cs="Arial"/>
        </w:rPr>
        <w:t>Stimulate value chain integration able to meet end market demand and expand trade volume.</w:t>
      </w:r>
    </w:p>
    <w:p w:rsidR="004E1D99" w:rsidRPr="004E1D99" w:rsidRDefault="004E1D99" w:rsidP="004E1D99">
      <w:pPr>
        <w:widowControl w:val="0"/>
        <w:numPr>
          <w:ilvl w:val="0"/>
          <w:numId w:val="26"/>
        </w:numPr>
        <w:overflowPunct w:val="0"/>
        <w:autoSpaceDE w:val="0"/>
        <w:autoSpaceDN w:val="0"/>
        <w:adjustRightInd w:val="0"/>
        <w:jc w:val="both"/>
        <w:rPr>
          <w:rFonts w:ascii="Garamond" w:hAnsi="Garamond" w:cs="Arial"/>
        </w:rPr>
      </w:pPr>
      <w:r w:rsidRPr="004E1D99">
        <w:rPr>
          <w:rFonts w:ascii="Garamond" w:hAnsi="Garamond" w:cs="Arial"/>
        </w:rPr>
        <w:t xml:space="preserve">Organize AIMS business to business fora opportunities including trade fairs with partner organizations. </w:t>
      </w:r>
    </w:p>
    <w:p w:rsidR="004E1D99" w:rsidRPr="004E1D99" w:rsidRDefault="004E1D99" w:rsidP="004E1D99">
      <w:pPr>
        <w:widowControl w:val="0"/>
        <w:numPr>
          <w:ilvl w:val="0"/>
          <w:numId w:val="26"/>
        </w:numPr>
        <w:overflowPunct w:val="0"/>
        <w:autoSpaceDE w:val="0"/>
        <w:autoSpaceDN w:val="0"/>
        <w:adjustRightInd w:val="0"/>
        <w:jc w:val="both"/>
        <w:rPr>
          <w:rFonts w:ascii="Garamond" w:hAnsi="Garamond" w:cs="Arial"/>
        </w:rPr>
      </w:pPr>
      <w:r w:rsidRPr="004E1D99">
        <w:rPr>
          <w:rFonts w:ascii="Garamond" w:hAnsi="Garamond" w:cs="Arial"/>
        </w:rPr>
        <w:t>Organize and coordinate business advisory services for agribusiness SMEs.</w:t>
      </w:r>
    </w:p>
    <w:p w:rsidR="004E1D99" w:rsidRPr="004E1D99" w:rsidRDefault="004E1D99" w:rsidP="004E1D99">
      <w:pPr>
        <w:widowControl w:val="0"/>
        <w:numPr>
          <w:ilvl w:val="0"/>
          <w:numId w:val="26"/>
        </w:numPr>
        <w:overflowPunct w:val="0"/>
        <w:autoSpaceDE w:val="0"/>
        <w:autoSpaceDN w:val="0"/>
        <w:adjustRightInd w:val="0"/>
        <w:jc w:val="both"/>
        <w:rPr>
          <w:rFonts w:ascii="Garamond" w:hAnsi="Garamond" w:cs="Arial"/>
        </w:rPr>
      </w:pPr>
      <w:r w:rsidRPr="004E1D99">
        <w:rPr>
          <w:rFonts w:ascii="Garamond" w:hAnsi="Garamond" w:cs="Arial"/>
        </w:rPr>
        <w:t>Represent the program at designated trade fora.</w:t>
      </w:r>
    </w:p>
    <w:p w:rsidR="004E1D99" w:rsidRPr="004E1D99" w:rsidRDefault="004E1D99" w:rsidP="004E1D99">
      <w:pPr>
        <w:widowControl w:val="0"/>
        <w:numPr>
          <w:ilvl w:val="0"/>
          <w:numId w:val="26"/>
        </w:numPr>
        <w:overflowPunct w:val="0"/>
        <w:autoSpaceDE w:val="0"/>
        <w:autoSpaceDN w:val="0"/>
        <w:adjustRightInd w:val="0"/>
        <w:jc w:val="both"/>
        <w:rPr>
          <w:rFonts w:ascii="Garamond" w:hAnsi="Garamond" w:cs="Arial"/>
        </w:rPr>
      </w:pPr>
      <w:r w:rsidRPr="004E1D99">
        <w:rPr>
          <w:rFonts w:ascii="Garamond" w:hAnsi="Garamond" w:cs="Arial"/>
        </w:rPr>
        <w:t xml:space="preserve">Conduct regular visits to worksites to monitor the development and implementation Ensure trade related program databases are up to date. </w:t>
      </w:r>
    </w:p>
    <w:p w:rsidR="004E1D99" w:rsidRPr="004E1D99" w:rsidRDefault="004E1D99" w:rsidP="004E1D99">
      <w:pPr>
        <w:widowControl w:val="0"/>
        <w:numPr>
          <w:ilvl w:val="0"/>
          <w:numId w:val="26"/>
        </w:numPr>
        <w:overflowPunct w:val="0"/>
        <w:autoSpaceDE w:val="0"/>
        <w:autoSpaceDN w:val="0"/>
        <w:adjustRightInd w:val="0"/>
        <w:jc w:val="both"/>
        <w:rPr>
          <w:rFonts w:ascii="Garamond" w:hAnsi="Garamond" w:cs="Arial"/>
        </w:rPr>
      </w:pPr>
      <w:r w:rsidRPr="004E1D99">
        <w:rPr>
          <w:rFonts w:ascii="Garamond" w:hAnsi="Garamond" w:cs="Arial"/>
        </w:rPr>
        <w:t xml:space="preserve">Develop and contribute to regular reports to monitor and share updates on progress.  </w:t>
      </w:r>
    </w:p>
    <w:p w:rsidR="004E1D99" w:rsidRPr="004E1D99" w:rsidRDefault="004E1D99" w:rsidP="004E1D99">
      <w:pPr>
        <w:widowControl w:val="0"/>
        <w:numPr>
          <w:ilvl w:val="0"/>
          <w:numId w:val="26"/>
        </w:numPr>
        <w:overflowPunct w:val="0"/>
        <w:autoSpaceDE w:val="0"/>
        <w:autoSpaceDN w:val="0"/>
        <w:adjustRightInd w:val="0"/>
        <w:jc w:val="both"/>
        <w:rPr>
          <w:rFonts w:ascii="Garamond" w:hAnsi="Garamond" w:cs="Arial"/>
        </w:rPr>
      </w:pPr>
      <w:r w:rsidRPr="004E1D99">
        <w:rPr>
          <w:rFonts w:ascii="Garamond" w:hAnsi="Garamond" w:cs="Arial"/>
        </w:rPr>
        <w:t>Support the documentation of program learning throughout the life of the program.</w:t>
      </w:r>
    </w:p>
    <w:p w:rsidR="004E1D99" w:rsidRPr="004E1D99" w:rsidRDefault="004E1D99" w:rsidP="004E1D99">
      <w:pPr>
        <w:widowControl w:val="0"/>
        <w:numPr>
          <w:ilvl w:val="0"/>
          <w:numId w:val="26"/>
        </w:numPr>
        <w:overflowPunct w:val="0"/>
        <w:autoSpaceDE w:val="0"/>
        <w:autoSpaceDN w:val="0"/>
        <w:adjustRightInd w:val="0"/>
        <w:jc w:val="both"/>
        <w:rPr>
          <w:rFonts w:ascii="Garamond" w:hAnsi="Garamond" w:cs="Arial"/>
        </w:rPr>
      </w:pPr>
      <w:r w:rsidRPr="004E1D99">
        <w:rPr>
          <w:rFonts w:ascii="Garamond" w:hAnsi="Garamond" w:cs="Arial"/>
        </w:rPr>
        <w:t>Together with partner MIS provider develop publicity material for MIS public awareness campaigns.</w:t>
      </w:r>
    </w:p>
    <w:p w:rsidR="004E1D99" w:rsidRPr="004E1D99" w:rsidRDefault="004E1D99" w:rsidP="004E1D99">
      <w:pPr>
        <w:widowControl w:val="0"/>
        <w:numPr>
          <w:ilvl w:val="0"/>
          <w:numId w:val="26"/>
        </w:numPr>
        <w:overflowPunct w:val="0"/>
        <w:autoSpaceDE w:val="0"/>
        <w:autoSpaceDN w:val="0"/>
        <w:adjustRightInd w:val="0"/>
        <w:jc w:val="both"/>
        <w:rPr>
          <w:rFonts w:ascii="Garamond" w:hAnsi="Garamond" w:cs="Arial"/>
        </w:rPr>
      </w:pPr>
      <w:r w:rsidRPr="004E1D99">
        <w:rPr>
          <w:rFonts w:ascii="Garamond" w:hAnsi="Garamond" w:cs="Arial"/>
        </w:rPr>
        <w:t>Maintain strict confidentiality of all privileged information on human resources and fiscal matters.</w:t>
      </w:r>
    </w:p>
    <w:p w:rsidR="004E1D99" w:rsidRPr="004E1D99" w:rsidRDefault="004E1D99" w:rsidP="004E1D99">
      <w:pPr>
        <w:widowControl w:val="0"/>
        <w:numPr>
          <w:ilvl w:val="0"/>
          <w:numId w:val="26"/>
        </w:numPr>
        <w:overflowPunct w:val="0"/>
        <w:autoSpaceDE w:val="0"/>
        <w:autoSpaceDN w:val="0"/>
        <w:adjustRightInd w:val="0"/>
        <w:jc w:val="both"/>
        <w:rPr>
          <w:rFonts w:ascii="Garamond" w:hAnsi="Garamond" w:cs="Arial"/>
        </w:rPr>
      </w:pPr>
      <w:r w:rsidRPr="004E1D99">
        <w:rPr>
          <w:rFonts w:ascii="Garamond" w:hAnsi="Garamond" w:cs="Arial"/>
        </w:rPr>
        <w:lastRenderedPageBreak/>
        <w:t>Assist with any other duties as required by Supervisor /senior management.</w:t>
      </w:r>
    </w:p>
    <w:p w:rsidR="004E1D99" w:rsidRPr="004E1D99" w:rsidRDefault="004E1D99" w:rsidP="004E1D99">
      <w:pPr>
        <w:widowControl w:val="0"/>
        <w:numPr>
          <w:ilvl w:val="0"/>
          <w:numId w:val="26"/>
        </w:numPr>
        <w:overflowPunct w:val="0"/>
        <w:autoSpaceDE w:val="0"/>
        <w:autoSpaceDN w:val="0"/>
        <w:adjustRightInd w:val="0"/>
        <w:jc w:val="both"/>
        <w:rPr>
          <w:rFonts w:ascii="Garamond" w:hAnsi="Garamond" w:cs="Arial"/>
        </w:rPr>
      </w:pPr>
      <w:r w:rsidRPr="004E1D99">
        <w:rPr>
          <w:rFonts w:ascii="Garamond" w:hAnsi="Garamond" w:cs="Arial"/>
        </w:rPr>
        <w:t>Work with Partners and adapt GC policies and procedures to the local context as well as adhere to the office standards of professionalism.</w:t>
      </w:r>
    </w:p>
    <w:p w:rsidR="004E1D99" w:rsidRPr="004E1D99" w:rsidRDefault="004E1D99" w:rsidP="004E1D99">
      <w:pPr>
        <w:widowControl w:val="0"/>
        <w:numPr>
          <w:ilvl w:val="0"/>
          <w:numId w:val="26"/>
        </w:numPr>
        <w:overflowPunct w:val="0"/>
        <w:autoSpaceDE w:val="0"/>
        <w:autoSpaceDN w:val="0"/>
        <w:adjustRightInd w:val="0"/>
        <w:jc w:val="both"/>
        <w:rPr>
          <w:rFonts w:ascii="Garamond" w:hAnsi="Garamond" w:cs="Arial"/>
        </w:rPr>
      </w:pPr>
      <w:r w:rsidRPr="004E1D99">
        <w:rPr>
          <w:rFonts w:ascii="Garamond" w:hAnsi="Garamond" w:cs="Arial"/>
        </w:rPr>
        <w:t>Collaborate with the credit team to link ASMEs to agri-finance</w:t>
      </w:r>
    </w:p>
    <w:p w:rsidR="004E1D99" w:rsidRPr="00EB3DC6" w:rsidRDefault="004E1D99" w:rsidP="004E1D99">
      <w:pPr>
        <w:widowControl w:val="0"/>
        <w:autoSpaceDE w:val="0"/>
        <w:autoSpaceDN w:val="0"/>
        <w:adjustRightInd w:val="0"/>
        <w:spacing w:line="244" w:lineRule="exact"/>
        <w:rPr>
          <w:rFonts w:ascii="Arial" w:hAnsi="Arial" w:cs="Arial"/>
          <w:sz w:val="22"/>
          <w:szCs w:val="22"/>
        </w:rPr>
      </w:pPr>
    </w:p>
    <w:p w:rsidR="005951FA" w:rsidRPr="00AA57D2" w:rsidRDefault="005951FA" w:rsidP="005951FA">
      <w:pPr>
        <w:widowControl w:val="0"/>
        <w:autoSpaceDE w:val="0"/>
        <w:autoSpaceDN w:val="0"/>
        <w:adjustRightInd w:val="0"/>
        <w:spacing w:line="239" w:lineRule="auto"/>
        <w:ind w:left="120"/>
        <w:rPr>
          <w:rFonts w:ascii="Garamond" w:hAnsi="Garamond"/>
        </w:rPr>
      </w:pPr>
      <w:r w:rsidRPr="00AA57D2">
        <w:rPr>
          <w:rFonts w:ascii="Garamond" w:hAnsi="Garamond" w:cs="Arial"/>
          <w:b/>
          <w:bCs/>
        </w:rPr>
        <w:t>EDUCATION AND QUALIFICATIONS</w:t>
      </w:r>
    </w:p>
    <w:p w:rsidR="005951FA" w:rsidRPr="00AA57D2" w:rsidRDefault="005951FA" w:rsidP="005951FA">
      <w:pPr>
        <w:widowControl w:val="0"/>
        <w:autoSpaceDE w:val="0"/>
        <w:autoSpaceDN w:val="0"/>
        <w:adjustRightInd w:val="0"/>
        <w:spacing w:line="292" w:lineRule="exact"/>
        <w:rPr>
          <w:rFonts w:ascii="Garamond" w:hAnsi="Garamond"/>
        </w:rPr>
      </w:pPr>
    </w:p>
    <w:p w:rsidR="005951FA" w:rsidRPr="00993FC7" w:rsidRDefault="00AC2AD2" w:rsidP="00993FC7">
      <w:pPr>
        <w:pStyle w:val="ListParagraph"/>
        <w:widowControl w:val="0"/>
        <w:numPr>
          <w:ilvl w:val="0"/>
          <w:numId w:val="31"/>
        </w:numPr>
        <w:overflowPunct w:val="0"/>
        <w:autoSpaceDE w:val="0"/>
        <w:autoSpaceDN w:val="0"/>
        <w:adjustRightInd w:val="0"/>
        <w:jc w:val="both"/>
        <w:rPr>
          <w:rFonts w:ascii="Garamond" w:hAnsi="Garamond" w:cs="Arial"/>
        </w:rPr>
      </w:pPr>
      <w:r w:rsidRPr="00993FC7">
        <w:rPr>
          <w:rFonts w:ascii="Garamond" w:hAnsi="Garamond" w:cs="Arial"/>
        </w:rPr>
        <w:t xml:space="preserve">Bachelor’s degree in Agriculture, Agricultural Economics, Agribusiness. </w:t>
      </w:r>
    </w:p>
    <w:p w:rsidR="005951FA" w:rsidRPr="00AA57D2" w:rsidRDefault="005951FA" w:rsidP="005951FA">
      <w:pPr>
        <w:widowControl w:val="0"/>
        <w:numPr>
          <w:ilvl w:val="0"/>
          <w:numId w:val="25"/>
        </w:numPr>
        <w:overflowPunct w:val="0"/>
        <w:autoSpaceDE w:val="0"/>
        <w:autoSpaceDN w:val="0"/>
        <w:adjustRightInd w:val="0"/>
        <w:spacing w:line="212" w:lineRule="auto"/>
        <w:jc w:val="both"/>
        <w:rPr>
          <w:rFonts w:ascii="Garamond" w:hAnsi="Garamond" w:cs="Symbol"/>
        </w:rPr>
      </w:pPr>
      <w:r w:rsidRPr="00AA57D2">
        <w:rPr>
          <w:rFonts w:ascii="Garamond" w:hAnsi="Garamond" w:cs="Arial"/>
        </w:rPr>
        <w:t xml:space="preserve">Advanced degree </w:t>
      </w:r>
      <w:r w:rsidR="00A941CE">
        <w:rPr>
          <w:rFonts w:ascii="Garamond" w:hAnsi="Garamond" w:cs="Arial"/>
        </w:rPr>
        <w:t xml:space="preserve">in </w:t>
      </w:r>
      <w:r w:rsidR="00904C30">
        <w:rPr>
          <w:rFonts w:ascii="Garamond" w:hAnsi="Garamond" w:cs="Arial"/>
        </w:rPr>
        <w:t>a</w:t>
      </w:r>
      <w:r w:rsidR="00A941CE">
        <w:rPr>
          <w:rFonts w:ascii="Garamond" w:hAnsi="Garamond" w:cs="Arial"/>
        </w:rPr>
        <w:t xml:space="preserve"> relevant field </w:t>
      </w:r>
      <w:r w:rsidRPr="00AA57D2">
        <w:rPr>
          <w:rFonts w:ascii="Garamond" w:hAnsi="Garamond" w:cs="Arial"/>
        </w:rPr>
        <w:t>is an added advantage</w:t>
      </w:r>
      <w:r w:rsidR="00A339AC">
        <w:rPr>
          <w:rFonts w:ascii="Garamond" w:hAnsi="Garamond" w:cs="Arial"/>
        </w:rPr>
        <w:t>.</w:t>
      </w:r>
    </w:p>
    <w:p w:rsidR="005951FA" w:rsidRPr="00AA57D2" w:rsidRDefault="005951FA" w:rsidP="005951FA">
      <w:pPr>
        <w:widowControl w:val="0"/>
        <w:autoSpaceDE w:val="0"/>
        <w:autoSpaceDN w:val="0"/>
        <w:adjustRightInd w:val="0"/>
        <w:spacing w:line="1" w:lineRule="exact"/>
        <w:rPr>
          <w:rFonts w:ascii="Garamond" w:hAnsi="Garamond" w:cs="Symbol"/>
        </w:rPr>
      </w:pPr>
    </w:p>
    <w:p w:rsidR="005951FA" w:rsidRPr="00AA57D2" w:rsidRDefault="005951FA" w:rsidP="005951FA">
      <w:pPr>
        <w:widowControl w:val="0"/>
        <w:autoSpaceDE w:val="0"/>
        <w:autoSpaceDN w:val="0"/>
        <w:adjustRightInd w:val="0"/>
        <w:spacing w:line="244" w:lineRule="exact"/>
        <w:rPr>
          <w:rFonts w:ascii="Garamond" w:hAnsi="Garamond"/>
        </w:rPr>
      </w:pPr>
    </w:p>
    <w:p w:rsidR="005951FA" w:rsidRPr="00AA57D2" w:rsidRDefault="005951FA" w:rsidP="005951FA">
      <w:pPr>
        <w:widowControl w:val="0"/>
        <w:autoSpaceDE w:val="0"/>
        <w:autoSpaceDN w:val="0"/>
        <w:adjustRightInd w:val="0"/>
        <w:ind w:left="120"/>
        <w:rPr>
          <w:rFonts w:ascii="Garamond" w:hAnsi="Garamond"/>
        </w:rPr>
      </w:pPr>
      <w:r w:rsidRPr="00AA57D2">
        <w:rPr>
          <w:rFonts w:ascii="Garamond" w:hAnsi="Garamond" w:cs="Arial"/>
          <w:b/>
          <w:bCs/>
        </w:rPr>
        <w:t>SKILLS AND EXPERIENCE</w:t>
      </w:r>
    </w:p>
    <w:p w:rsidR="005951FA" w:rsidRPr="00AA57D2" w:rsidRDefault="005951FA" w:rsidP="005951FA">
      <w:pPr>
        <w:widowControl w:val="0"/>
        <w:autoSpaceDE w:val="0"/>
        <w:autoSpaceDN w:val="0"/>
        <w:adjustRightInd w:val="0"/>
        <w:spacing w:line="275" w:lineRule="exact"/>
        <w:rPr>
          <w:rFonts w:ascii="Garamond" w:hAnsi="Garamond"/>
        </w:rPr>
      </w:pPr>
    </w:p>
    <w:p w:rsidR="005951FA" w:rsidRPr="00AA57D2" w:rsidRDefault="005951FA" w:rsidP="005951FA">
      <w:pPr>
        <w:widowControl w:val="0"/>
        <w:numPr>
          <w:ilvl w:val="0"/>
          <w:numId w:val="26"/>
        </w:numPr>
        <w:overflowPunct w:val="0"/>
        <w:autoSpaceDE w:val="0"/>
        <w:autoSpaceDN w:val="0"/>
        <w:adjustRightInd w:val="0"/>
        <w:jc w:val="both"/>
        <w:rPr>
          <w:rFonts w:ascii="Garamond" w:hAnsi="Garamond" w:cs="Symbol"/>
        </w:rPr>
      </w:pPr>
      <w:r w:rsidRPr="00AA57D2">
        <w:rPr>
          <w:rFonts w:ascii="Garamond" w:hAnsi="Garamond" w:cs="Arial"/>
        </w:rPr>
        <w:t>At least 5 years in agricultural trade facilitation and investment</w:t>
      </w:r>
      <w:r w:rsidR="00A74A0A" w:rsidRPr="00AA57D2">
        <w:rPr>
          <w:rFonts w:ascii="Garamond" w:hAnsi="Garamond" w:cs="Arial"/>
        </w:rPr>
        <w:t>.</w:t>
      </w:r>
      <w:r w:rsidRPr="00AA57D2">
        <w:rPr>
          <w:rFonts w:ascii="Garamond" w:hAnsi="Garamond" w:cs="Arial"/>
        </w:rPr>
        <w:t xml:space="preserve"> </w:t>
      </w:r>
    </w:p>
    <w:p w:rsidR="005951FA" w:rsidRPr="00AA57D2" w:rsidRDefault="005951FA" w:rsidP="005951FA">
      <w:pPr>
        <w:widowControl w:val="0"/>
        <w:numPr>
          <w:ilvl w:val="0"/>
          <w:numId w:val="26"/>
        </w:numPr>
        <w:overflowPunct w:val="0"/>
        <w:autoSpaceDE w:val="0"/>
        <w:autoSpaceDN w:val="0"/>
        <w:adjustRightInd w:val="0"/>
        <w:spacing w:line="237" w:lineRule="auto"/>
        <w:jc w:val="both"/>
        <w:rPr>
          <w:rFonts w:ascii="Garamond" w:hAnsi="Garamond" w:cs="Symbol"/>
        </w:rPr>
      </w:pPr>
      <w:r w:rsidRPr="00AA57D2">
        <w:rPr>
          <w:rFonts w:ascii="Garamond" w:hAnsi="Garamond" w:cs="Arial"/>
        </w:rPr>
        <w:t>Familiar with value chains, gaps and deficiencies, and services/linkages needed</w:t>
      </w:r>
      <w:r w:rsidR="00A74A0A" w:rsidRPr="00AA57D2">
        <w:rPr>
          <w:rFonts w:ascii="Garamond" w:hAnsi="Garamond" w:cs="Arial"/>
        </w:rPr>
        <w:t>.</w:t>
      </w:r>
      <w:r w:rsidRPr="00AA57D2">
        <w:rPr>
          <w:rFonts w:ascii="Garamond" w:hAnsi="Garamond" w:cs="Arial"/>
        </w:rPr>
        <w:t xml:space="preserve"> </w:t>
      </w:r>
    </w:p>
    <w:p w:rsidR="005951FA" w:rsidRPr="00993FC7" w:rsidRDefault="005951FA" w:rsidP="005951FA">
      <w:pPr>
        <w:widowControl w:val="0"/>
        <w:numPr>
          <w:ilvl w:val="0"/>
          <w:numId w:val="26"/>
        </w:numPr>
        <w:overflowPunct w:val="0"/>
        <w:autoSpaceDE w:val="0"/>
        <w:autoSpaceDN w:val="0"/>
        <w:adjustRightInd w:val="0"/>
        <w:spacing w:line="239" w:lineRule="auto"/>
        <w:jc w:val="both"/>
        <w:rPr>
          <w:rFonts w:ascii="Garamond" w:hAnsi="Garamond" w:cs="Symbol"/>
        </w:rPr>
      </w:pPr>
      <w:r w:rsidRPr="00AA57D2">
        <w:rPr>
          <w:rFonts w:ascii="Garamond" w:hAnsi="Garamond" w:cs="Arial"/>
        </w:rPr>
        <w:t>Marketing and Trade work in previous assignments</w:t>
      </w:r>
      <w:r w:rsidR="00A74A0A" w:rsidRPr="00AA57D2">
        <w:rPr>
          <w:rFonts w:ascii="Garamond" w:hAnsi="Garamond" w:cs="Arial"/>
        </w:rPr>
        <w:t>.</w:t>
      </w:r>
      <w:r w:rsidRPr="00AA57D2">
        <w:rPr>
          <w:rFonts w:ascii="Garamond" w:hAnsi="Garamond" w:cs="Arial"/>
        </w:rPr>
        <w:t xml:space="preserve"> </w:t>
      </w:r>
    </w:p>
    <w:p w:rsidR="00AC2AD2" w:rsidRPr="00993FC7" w:rsidRDefault="00AC2AD2" w:rsidP="00993FC7">
      <w:pPr>
        <w:widowControl w:val="0"/>
        <w:numPr>
          <w:ilvl w:val="0"/>
          <w:numId w:val="26"/>
        </w:numPr>
        <w:overflowPunct w:val="0"/>
        <w:autoSpaceDE w:val="0"/>
        <w:autoSpaceDN w:val="0"/>
        <w:adjustRightInd w:val="0"/>
        <w:spacing w:line="237" w:lineRule="auto"/>
        <w:jc w:val="both"/>
        <w:rPr>
          <w:rFonts w:ascii="Garamond" w:hAnsi="Garamond" w:cs="Arial"/>
        </w:rPr>
      </w:pPr>
      <w:r w:rsidRPr="00993FC7">
        <w:rPr>
          <w:rFonts w:ascii="Garamond" w:hAnsi="Garamond" w:cs="Arial"/>
        </w:rPr>
        <w:t>Experience providing Business Development Systems and market facilitation to SMEs.</w:t>
      </w:r>
    </w:p>
    <w:p w:rsidR="00AC2AD2" w:rsidRPr="00993FC7" w:rsidRDefault="00AC2AD2" w:rsidP="00993FC7">
      <w:pPr>
        <w:widowControl w:val="0"/>
        <w:numPr>
          <w:ilvl w:val="0"/>
          <w:numId w:val="26"/>
        </w:numPr>
        <w:overflowPunct w:val="0"/>
        <w:autoSpaceDE w:val="0"/>
        <w:autoSpaceDN w:val="0"/>
        <w:adjustRightInd w:val="0"/>
        <w:spacing w:line="237" w:lineRule="auto"/>
        <w:jc w:val="both"/>
        <w:rPr>
          <w:rFonts w:ascii="Garamond" w:hAnsi="Garamond" w:cs="Arial"/>
        </w:rPr>
      </w:pPr>
      <w:r w:rsidRPr="00993FC7">
        <w:rPr>
          <w:rFonts w:ascii="Garamond" w:hAnsi="Garamond" w:cs="Arial"/>
        </w:rPr>
        <w:t>Experience in SME capacity building and  SME credit linkages.</w:t>
      </w:r>
    </w:p>
    <w:p w:rsidR="00AC2AD2" w:rsidRPr="00993FC7" w:rsidRDefault="00AC2AD2" w:rsidP="00993FC7">
      <w:pPr>
        <w:widowControl w:val="0"/>
        <w:numPr>
          <w:ilvl w:val="0"/>
          <w:numId w:val="26"/>
        </w:numPr>
        <w:overflowPunct w:val="0"/>
        <w:autoSpaceDE w:val="0"/>
        <w:autoSpaceDN w:val="0"/>
        <w:adjustRightInd w:val="0"/>
        <w:spacing w:line="237" w:lineRule="auto"/>
        <w:jc w:val="both"/>
        <w:rPr>
          <w:rFonts w:ascii="Garamond" w:hAnsi="Garamond" w:cs="Arial"/>
        </w:rPr>
      </w:pPr>
      <w:r w:rsidRPr="00993FC7">
        <w:rPr>
          <w:rFonts w:ascii="Garamond" w:hAnsi="Garamond" w:cs="Arial"/>
        </w:rPr>
        <w:t xml:space="preserve">Excellent understanding of Market Information Systems. </w:t>
      </w:r>
    </w:p>
    <w:p w:rsidR="005951FA" w:rsidRPr="00AA57D2" w:rsidRDefault="005951FA" w:rsidP="005951FA">
      <w:pPr>
        <w:widowControl w:val="0"/>
        <w:numPr>
          <w:ilvl w:val="0"/>
          <w:numId w:val="26"/>
        </w:numPr>
        <w:overflowPunct w:val="0"/>
        <w:autoSpaceDE w:val="0"/>
        <w:autoSpaceDN w:val="0"/>
        <w:adjustRightInd w:val="0"/>
        <w:spacing w:line="237" w:lineRule="auto"/>
        <w:jc w:val="both"/>
        <w:rPr>
          <w:rFonts w:ascii="Garamond" w:hAnsi="Garamond" w:cs="Symbol"/>
        </w:rPr>
      </w:pPr>
      <w:r w:rsidRPr="00AA57D2">
        <w:rPr>
          <w:rFonts w:ascii="Garamond" w:hAnsi="Garamond" w:cs="Arial"/>
        </w:rPr>
        <w:t>Computer skills and a working knowledge of statistical software</w:t>
      </w:r>
      <w:r w:rsidR="00A74A0A" w:rsidRPr="00AA57D2">
        <w:rPr>
          <w:rFonts w:ascii="Garamond" w:hAnsi="Garamond" w:cs="Arial"/>
        </w:rPr>
        <w:t>.</w:t>
      </w:r>
      <w:r w:rsidRPr="00AA57D2">
        <w:rPr>
          <w:rFonts w:ascii="Garamond" w:hAnsi="Garamond" w:cs="Arial"/>
        </w:rPr>
        <w:t xml:space="preserve"> </w:t>
      </w:r>
    </w:p>
    <w:p w:rsidR="005951FA" w:rsidRPr="00AA57D2" w:rsidRDefault="005951FA" w:rsidP="005951FA">
      <w:pPr>
        <w:widowControl w:val="0"/>
        <w:numPr>
          <w:ilvl w:val="0"/>
          <w:numId w:val="26"/>
        </w:numPr>
        <w:overflowPunct w:val="0"/>
        <w:autoSpaceDE w:val="0"/>
        <w:autoSpaceDN w:val="0"/>
        <w:adjustRightInd w:val="0"/>
        <w:spacing w:line="239" w:lineRule="auto"/>
        <w:jc w:val="both"/>
        <w:rPr>
          <w:rFonts w:ascii="Garamond" w:hAnsi="Garamond" w:cs="Symbol"/>
        </w:rPr>
      </w:pPr>
      <w:r w:rsidRPr="00AA57D2">
        <w:rPr>
          <w:rFonts w:ascii="Garamond" w:hAnsi="Garamond" w:cs="Arial"/>
        </w:rPr>
        <w:t>Training experience on agribusiness marketing and finance</w:t>
      </w:r>
      <w:r w:rsidR="00A74A0A" w:rsidRPr="00AA57D2">
        <w:rPr>
          <w:rFonts w:ascii="Garamond" w:hAnsi="Garamond" w:cs="Arial"/>
        </w:rPr>
        <w:t>.</w:t>
      </w:r>
      <w:r w:rsidRPr="00AA57D2">
        <w:rPr>
          <w:rFonts w:ascii="Garamond" w:hAnsi="Garamond" w:cs="Arial"/>
        </w:rPr>
        <w:t xml:space="preserve"> </w:t>
      </w:r>
    </w:p>
    <w:p w:rsidR="005951FA" w:rsidRPr="00AA57D2" w:rsidRDefault="005951FA" w:rsidP="005951FA">
      <w:pPr>
        <w:widowControl w:val="0"/>
        <w:autoSpaceDE w:val="0"/>
        <w:autoSpaceDN w:val="0"/>
        <w:adjustRightInd w:val="0"/>
        <w:spacing w:line="10" w:lineRule="exact"/>
        <w:rPr>
          <w:rFonts w:ascii="Garamond" w:hAnsi="Garamond" w:cs="Symbol"/>
        </w:rPr>
      </w:pPr>
    </w:p>
    <w:p w:rsidR="005951FA" w:rsidRPr="00993FC7" w:rsidRDefault="005A74BD">
      <w:pPr>
        <w:widowControl w:val="0"/>
        <w:numPr>
          <w:ilvl w:val="0"/>
          <w:numId w:val="26"/>
        </w:numPr>
        <w:overflowPunct w:val="0"/>
        <w:autoSpaceDE w:val="0"/>
        <w:autoSpaceDN w:val="0"/>
        <w:adjustRightInd w:val="0"/>
        <w:spacing w:line="239" w:lineRule="auto"/>
        <w:jc w:val="both"/>
        <w:rPr>
          <w:rFonts w:ascii="Garamond" w:hAnsi="Garamond" w:cs="Arial"/>
        </w:rPr>
      </w:pPr>
      <w:r w:rsidRPr="00993FC7">
        <w:rPr>
          <w:rFonts w:ascii="Garamond" w:hAnsi="Garamond" w:cs="Arial"/>
        </w:rPr>
        <w:t>Advanced interpersonal communication skills, relationship building and organization skills.</w:t>
      </w:r>
    </w:p>
    <w:p w:rsidR="005951FA" w:rsidRPr="00993FC7" w:rsidRDefault="005951FA" w:rsidP="005951FA">
      <w:pPr>
        <w:widowControl w:val="0"/>
        <w:numPr>
          <w:ilvl w:val="0"/>
          <w:numId w:val="26"/>
        </w:numPr>
        <w:overflowPunct w:val="0"/>
        <w:autoSpaceDE w:val="0"/>
        <w:autoSpaceDN w:val="0"/>
        <w:adjustRightInd w:val="0"/>
        <w:spacing w:line="239" w:lineRule="auto"/>
        <w:jc w:val="both"/>
        <w:rPr>
          <w:rFonts w:ascii="Garamond" w:hAnsi="Garamond" w:cs="Symbol"/>
        </w:rPr>
      </w:pPr>
      <w:r w:rsidRPr="00AA57D2">
        <w:rPr>
          <w:rFonts w:ascii="Garamond" w:hAnsi="Garamond" w:cs="Arial"/>
        </w:rPr>
        <w:t>Sound grasp of business service provider network and linkages to agribusiness operators</w:t>
      </w:r>
      <w:r w:rsidR="00A74A0A" w:rsidRPr="00AA57D2">
        <w:rPr>
          <w:rFonts w:ascii="Garamond" w:hAnsi="Garamond" w:cs="Arial"/>
        </w:rPr>
        <w:t>.</w:t>
      </w:r>
      <w:r w:rsidRPr="00AA57D2">
        <w:rPr>
          <w:rFonts w:ascii="Garamond" w:hAnsi="Garamond" w:cs="Arial"/>
        </w:rPr>
        <w:t xml:space="preserve"> </w:t>
      </w:r>
    </w:p>
    <w:p w:rsidR="00AC2AD2" w:rsidRPr="00993FC7" w:rsidRDefault="00AC2AD2" w:rsidP="005951FA">
      <w:pPr>
        <w:widowControl w:val="0"/>
        <w:numPr>
          <w:ilvl w:val="0"/>
          <w:numId w:val="26"/>
        </w:numPr>
        <w:overflowPunct w:val="0"/>
        <w:autoSpaceDE w:val="0"/>
        <w:autoSpaceDN w:val="0"/>
        <w:adjustRightInd w:val="0"/>
        <w:spacing w:line="239" w:lineRule="auto"/>
        <w:jc w:val="both"/>
        <w:rPr>
          <w:rFonts w:ascii="Garamond" w:hAnsi="Garamond" w:cs="Arial"/>
        </w:rPr>
      </w:pPr>
      <w:r w:rsidRPr="00993FC7">
        <w:rPr>
          <w:rFonts w:ascii="Garamond" w:hAnsi="Garamond" w:cs="Arial"/>
        </w:rPr>
        <w:t xml:space="preserve">Demonstrated understanding of challenges and opportunities facing Agro-SMEs in </w:t>
      </w:r>
      <w:r w:rsidR="005A74BD">
        <w:rPr>
          <w:rFonts w:ascii="Garamond" w:hAnsi="Garamond" w:cs="Arial"/>
        </w:rPr>
        <w:t>Malawi</w:t>
      </w:r>
      <w:r>
        <w:rPr>
          <w:rFonts w:ascii="Garamond" w:hAnsi="Garamond" w:cs="Arial"/>
        </w:rPr>
        <w:t>.</w:t>
      </w:r>
    </w:p>
    <w:p w:rsidR="005951FA" w:rsidRPr="00AA57D2" w:rsidRDefault="005951FA" w:rsidP="005951FA">
      <w:pPr>
        <w:widowControl w:val="0"/>
        <w:numPr>
          <w:ilvl w:val="0"/>
          <w:numId w:val="26"/>
        </w:numPr>
        <w:overflowPunct w:val="0"/>
        <w:autoSpaceDE w:val="0"/>
        <w:autoSpaceDN w:val="0"/>
        <w:adjustRightInd w:val="0"/>
        <w:spacing w:line="237" w:lineRule="auto"/>
        <w:jc w:val="both"/>
        <w:rPr>
          <w:rFonts w:ascii="Garamond" w:hAnsi="Garamond" w:cs="Symbol"/>
        </w:rPr>
      </w:pPr>
      <w:r w:rsidRPr="00AA57D2">
        <w:rPr>
          <w:rFonts w:ascii="Garamond" w:hAnsi="Garamond" w:cs="Arial"/>
        </w:rPr>
        <w:t>Demonstrate the ability to work constructively in a team and negotiate solutions</w:t>
      </w:r>
      <w:r w:rsidR="00A74A0A" w:rsidRPr="00AA57D2">
        <w:rPr>
          <w:rFonts w:ascii="Garamond" w:hAnsi="Garamond" w:cs="Arial"/>
        </w:rPr>
        <w:t>.</w:t>
      </w:r>
      <w:r w:rsidRPr="00AA57D2">
        <w:rPr>
          <w:rFonts w:ascii="Garamond" w:hAnsi="Garamond" w:cs="Arial"/>
        </w:rPr>
        <w:t xml:space="preserve"> </w:t>
      </w:r>
    </w:p>
    <w:p w:rsidR="005951FA" w:rsidRPr="007F114B" w:rsidRDefault="005951FA" w:rsidP="005951FA">
      <w:pPr>
        <w:widowControl w:val="0"/>
        <w:numPr>
          <w:ilvl w:val="0"/>
          <w:numId w:val="26"/>
        </w:numPr>
        <w:overflowPunct w:val="0"/>
        <w:autoSpaceDE w:val="0"/>
        <w:autoSpaceDN w:val="0"/>
        <w:adjustRightInd w:val="0"/>
        <w:spacing w:line="239" w:lineRule="auto"/>
        <w:jc w:val="both"/>
        <w:rPr>
          <w:rFonts w:ascii="Garamond" w:hAnsi="Garamond" w:cs="Symbol"/>
        </w:rPr>
      </w:pPr>
      <w:r w:rsidRPr="00AA57D2">
        <w:rPr>
          <w:rFonts w:ascii="Garamond" w:hAnsi="Garamond" w:cs="Arial"/>
        </w:rPr>
        <w:t>Superior written and verbal communication skills</w:t>
      </w:r>
      <w:r w:rsidR="00A74A0A" w:rsidRPr="00AA57D2">
        <w:rPr>
          <w:rFonts w:ascii="Garamond" w:hAnsi="Garamond" w:cs="Arial"/>
        </w:rPr>
        <w:t xml:space="preserve"> </w:t>
      </w:r>
      <w:r w:rsidRPr="00AA57D2">
        <w:rPr>
          <w:rFonts w:ascii="Garamond" w:hAnsi="Garamond" w:cs="Arial"/>
        </w:rPr>
        <w:t>and strong organizational skills</w:t>
      </w:r>
      <w:r w:rsidR="00A74A0A" w:rsidRPr="00AA57D2">
        <w:rPr>
          <w:rFonts w:ascii="Garamond" w:hAnsi="Garamond" w:cs="Arial"/>
        </w:rPr>
        <w:t>.</w:t>
      </w:r>
      <w:r w:rsidRPr="00AA57D2">
        <w:rPr>
          <w:rFonts w:ascii="Garamond" w:hAnsi="Garamond" w:cs="Arial"/>
        </w:rPr>
        <w:t xml:space="preserve"> </w:t>
      </w:r>
    </w:p>
    <w:p w:rsidR="007F114B" w:rsidRPr="007F114B" w:rsidRDefault="007F114B" w:rsidP="007F114B">
      <w:pPr>
        <w:widowControl w:val="0"/>
        <w:autoSpaceDE w:val="0"/>
        <w:autoSpaceDN w:val="0"/>
        <w:adjustRightInd w:val="0"/>
        <w:ind w:left="120"/>
        <w:rPr>
          <w:rFonts w:ascii="Garamond" w:hAnsi="Garamond" w:cs="Arial"/>
          <w:b/>
          <w:bCs/>
        </w:rPr>
      </w:pPr>
    </w:p>
    <w:p w:rsidR="007F114B" w:rsidRPr="007F114B" w:rsidRDefault="007F114B" w:rsidP="007F114B">
      <w:pPr>
        <w:widowControl w:val="0"/>
        <w:autoSpaceDE w:val="0"/>
        <w:autoSpaceDN w:val="0"/>
        <w:adjustRightInd w:val="0"/>
        <w:ind w:left="120"/>
        <w:rPr>
          <w:rFonts w:ascii="Garamond" w:hAnsi="Garamond" w:cs="Arial"/>
          <w:b/>
          <w:bCs/>
        </w:rPr>
      </w:pPr>
      <w:r w:rsidRPr="007F114B">
        <w:rPr>
          <w:rFonts w:ascii="Garamond" w:hAnsi="Garamond" w:cs="Arial"/>
          <w:b/>
          <w:bCs/>
        </w:rPr>
        <w:t>LANGUAGE SKILLS</w:t>
      </w:r>
    </w:p>
    <w:p w:rsidR="007F114B" w:rsidRPr="00EB3DC6" w:rsidRDefault="007F114B" w:rsidP="007F114B">
      <w:pPr>
        <w:widowControl w:val="0"/>
        <w:autoSpaceDE w:val="0"/>
        <w:autoSpaceDN w:val="0"/>
        <w:adjustRightInd w:val="0"/>
        <w:spacing w:line="253" w:lineRule="exact"/>
        <w:rPr>
          <w:rFonts w:ascii="Arial" w:hAnsi="Arial" w:cs="Arial"/>
          <w:sz w:val="22"/>
          <w:szCs w:val="22"/>
        </w:rPr>
      </w:pPr>
    </w:p>
    <w:p w:rsidR="007F114B" w:rsidRPr="00E6379E" w:rsidRDefault="00A339AC" w:rsidP="00E6379E">
      <w:pPr>
        <w:widowControl w:val="0"/>
        <w:numPr>
          <w:ilvl w:val="0"/>
          <w:numId w:val="26"/>
        </w:numPr>
        <w:overflowPunct w:val="0"/>
        <w:autoSpaceDE w:val="0"/>
        <w:autoSpaceDN w:val="0"/>
        <w:adjustRightInd w:val="0"/>
        <w:spacing w:line="239" w:lineRule="auto"/>
        <w:jc w:val="both"/>
        <w:rPr>
          <w:rFonts w:ascii="Garamond" w:hAnsi="Garamond" w:cs="Arial"/>
        </w:rPr>
      </w:pPr>
      <w:r>
        <w:rPr>
          <w:rFonts w:ascii="Garamond" w:hAnsi="Garamond" w:cs="Arial"/>
        </w:rPr>
        <w:t xml:space="preserve">Excellent command of English </w:t>
      </w:r>
      <w:r w:rsidR="007F114B" w:rsidRPr="007F114B">
        <w:rPr>
          <w:rFonts w:ascii="Garamond" w:hAnsi="Garamond" w:cs="Arial"/>
        </w:rPr>
        <w:t>language</w:t>
      </w:r>
      <w:r>
        <w:rPr>
          <w:rFonts w:ascii="Garamond" w:hAnsi="Garamond" w:cs="Arial"/>
        </w:rPr>
        <w:t xml:space="preserve"> including written and spoken.</w:t>
      </w:r>
    </w:p>
    <w:p w:rsidR="005951FA" w:rsidRPr="00AA57D2" w:rsidRDefault="005951FA" w:rsidP="005951FA">
      <w:pPr>
        <w:widowControl w:val="0"/>
        <w:overflowPunct w:val="0"/>
        <w:autoSpaceDE w:val="0"/>
        <w:autoSpaceDN w:val="0"/>
        <w:adjustRightInd w:val="0"/>
        <w:spacing w:line="239" w:lineRule="auto"/>
        <w:ind w:left="720"/>
        <w:jc w:val="both"/>
        <w:rPr>
          <w:rFonts w:ascii="Garamond" w:hAnsi="Garamond" w:cs="Symbol"/>
        </w:rPr>
      </w:pPr>
    </w:p>
    <w:p w:rsidR="005951FA" w:rsidRPr="00AA57D2" w:rsidRDefault="005951FA" w:rsidP="005951FA">
      <w:pPr>
        <w:widowControl w:val="0"/>
        <w:autoSpaceDE w:val="0"/>
        <w:autoSpaceDN w:val="0"/>
        <w:adjustRightInd w:val="0"/>
        <w:ind w:left="120"/>
        <w:rPr>
          <w:rFonts w:ascii="Garamond" w:hAnsi="Garamond"/>
        </w:rPr>
      </w:pPr>
      <w:r w:rsidRPr="00AA57D2">
        <w:rPr>
          <w:rFonts w:ascii="Garamond" w:hAnsi="Garamond" w:cs="Arial"/>
          <w:b/>
          <w:bCs/>
        </w:rPr>
        <w:t>WORKING CONDITIONS</w:t>
      </w:r>
    </w:p>
    <w:p w:rsidR="005951FA" w:rsidRPr="00AA57D2" w:rsidRDefault="005951FA" w:rsidP="005951FA">
      <w:pPr>
        <w:widowControl w:val="0"/>
        <w:autoSpaceDE w:val="0"/>
        <w:autoSpaceDN w:val="0"/>
        <w:adjustRightInd w:val="0"/>
        <w:ind w:left="120"/>
        <w:rPr>
          <w:rFonts w:ascii="Garamond" w:hAnsi="Garamond"/>
        </w:rPr>
      </w:pPr>
    </w:p>
    <w:p w:rsidR="005951FA" w:rsidRPr="00AA57D2" w:rsidRDefault="005951FA" w:rsidP="005951FA">
      <w:pPr>
        <w:widowControl w:val="0"/>
        <w:numPr>
          <w:ilvl w:val="0"/>
          <w:numId w:val="27"/>
        </w:numPr>
        <w:overflowPunct w:val="0"/>
        <w:autoSpaceDE w:val="0"/>
        <w:autoSpaceDN w:val="0"/>
        <w:adjustRightInd w:val="0"/>
        <w:jc w:val="both"/>
        <w:rPr>
          <w:rFonts w:ascii="Garamond" w:hAnsi="Garamond" w:cs="Symbol"/>
        </w:rPr>
      </w:pPr>
      <w:r w:rsidRPr="00AA57D2">
        <w:rPr>
          <w:rFonts w:ascii="Garamond" w:hAnsi="Garamond" w:cs="Arial"/>
        </w:rPr>
        <w:t xml:space="preserve">Based in the </w:t>
      </w:r>
      <w:r w:rsidR="00A74A0A" w:rsidRPr="00AA57D2">
        <w:rPr>
          <w:rFonts w:ascii="Garamond" w:hAnsi="Garamond" w:cs="Arial"/>
        </w:rPr>
        <w:t>Lilongwe</w:t>
      </w:r>
      <w:r w:rsidRPr="00AA57D2">
        <w:rPr>
          <w:rFonts w:ascii="Garamond" w:hAnsi="Garamond" w:cs="Arial"/>
        </w:rPr>
        <w:t xml:space="preserve"> office</w:t>
      </w:r>
      <w:r w:rsidR="00A74A0A" w:rsidRPr="00AA57D2">
        <w:rPr>
          <w:rFonts w:ascii="Garamond" w:hAnsi="Garamond" w:cs="Arial"/>
        </w:rPr>
        <w:t xml:space="preserve"> with occasional </w:t>
      </w:r>
      <w:r w:rsidRPr="00AA57D2">
        <w:rPr>
          <w:rFonts w:ascii="Garamond" w:hAnsi="Garamond" w:cs="Arial"/>
        </w:rPr>
        <w:t>travel within and outside the country as required to perform duties</w:t>
      </w:r>
      <w:r w:rsidR="005D25E0">
        <w:rPr>
          <w:rFonts w:ascii="Garamond" w:hAnsi="Garamond" w:cs="Arial"/>
        </w:rPr>
        <w:t>.</w:t>
      </w:r>
    </w:p>
    <w:p w:rsidR="00AA57D2" w:rsidRPr="00AA57D2" w:rsidRDefault="00AA57D2" w:rsidP="00AA57D2">
      <w:pPr>
        <w:widowControl w:val="0"/>
        <w:numPr>
          <w:ilvl w:val="0"/>
          <w:numId w:val="27"/>
        </w:numPr>
        <w:overflowPunct w:val="0"/>
        <w:autoSpaceDE w:val="0"/>
        <w:autoSpaceDN w:val="0"/>
        <w:adjustRightInd w:val="0"/>
        <w:spacing w:line="237" w:lineRule="auto"/>
        <w:jc w:val="both"/>
        <w:rPr>
          <w:rFonts w:ascii="Garamond" w:hAnsi="Garamond" w:cs="Arial"/>
        </w:rPr>
      </w:pPr>
      <w:r w:rsidRPr="00AA57D2">
        <w:rPr>
          <w:rFonts w:ascii="Garamond" w:hAnsi="Garamond" w:cs="Arial"/>
        </w:rPr>
        <w:t xml:space="preserve">Able to work at a computer keyboard for extended periods of time. </w:t>
      </w:r>
    </w:p>
    <w:p w:rsidR="005951FA" w:rsidRPr="00AA57D2" w:rsidRDefault="005951FA" w:rsidP="005951FA">
      <w:pPr>
        <w:widowControl w:val="0"/>
        <w:autoSpaceDE w:val="0"/>
        <w:autoSpaceDN w:val="0"/>
        <w:adjustRightInd w:val="0"/>
        <w:spacing w:line="200" w:lineRule="exact"/>
        <w:rPr>
          <w:rFonts w:ascii="Garamond" w:hAnsi="Garamond"/>
        </w:rPr>
      </w:pPr>
    </w:p>
    <w:p w:rsidR="00A71CA8" w:rsidRPr="00AA57D2" w:rsidRDefault="00A71CA8" w:rsidP="005951FA">
      <w:pPr>
        <w:widowControl w:val="0"/>
        <w:autoSpaceDE w:val="0"/>
        <w:autoSpaceDN w:val="0"/>
        <w:adjustRightInd w:val="0"/>
        <w:spacing w:line="200" w:lineRule="exact"/>
        <w:rPr>
          <w:rFonts w:ascii="Garamond" w:hAnsi="Garamond"/>
        </w:rPr>
      </w:pPr>
    </w:p>
    <w:p w:rsidR="003B3E82" w:rsidRPr="00AA57D2" w:rsidRDefault="003B3E82" w:rsidP="003B3E82">
      <w:pPr>
        <w:widowControl w:val="0"/>
        <w:autoSpaceDE w:val="0"/>
        <w:autoSpaceDN w:val="0"/>
        <w:adjustRightInd w:val="0"/>
        <w:spacing w:line="200" w:lineRule="exact"/>
        <w:rPr>
          <w:rFonts w:ascii="Garamond" w:hAnsi="Garamond" w:cs="Arial"/>
        </w:rPr>
      </w:pPr>
      <w:r w:rsidRPr="00AA57D2">
        <w:rPr>
          <w:rFonts w:ascii="Garamond" w:hAnsi="Garamond" w:cs="Arial"/>
        </w:rPr>
        <w:t xml:space="preserve">Apply via email to:  </w:t>
      </w:r>
      <w:r w:rsidRPr="00AA57D2">
        <w:rPr>
          <w:rFonts w:ascii="Garamond" w:hAnsi="Garamond" w:cs="Arial"/>
          <w:b/>
        </w:rPr>
        <w:t>kevacancies@globalcommunities.org</w:t>
      </w:r>
      <w:r w:rsidRPr="00AA57D2">
        <w:rPr>
          <w:rFonts w:ascii="Garamond" w:hAnsi="Garamond" w:cs="Arial"/>
        </w:rPr>
        <w:t xml:space="preserve">   Please Quote the position title on the email subject while sending your application, attach your CV and cover letter, to be received </w:t>
      </w:r>
      <w:r w:rsidRPr="00AA57D2">
        <w:rPr>
          <w:rFonts w:ascii="Garamond" w:hAnsi="Garamond" w:cs="Arial"/>
          <w:b/>
        </w:rPr>
        <w:t xml:space="preserve">not later than </w:t>
      </w:r>
      <w:r w:rsidR="004E1D99">
        <w:rPr>
          <w:rFonts w:ascii="Garamond" w:hAnsi="Garamond" w:cs="Arial"/>
          <w:b/>
        </w:rPr>
        <w:t>4</w:t>
      </w:r>
      <w:r w:rsidRPr="00AA57D2">
        <w:rPr>
          <w:rFonts w:ascii="Garamond" w:hAnsi="Garamond" w:cs="Arial"/>
          <w:b/>
          <w:vertAlign w:val="superscript"/>
        </w:rPr>
        <w:t>th</w:t>
      </w:r>
      <w:r w:rsidRPr="00AA57D2">
        <w:rPr>
          <w:rFonts w:ascii="Garamond" w:hAnsi="Garamond" w:cs="Arial"/>
          <w:b/>
        </w:rPr>
        <w:t xml:space="preserve"> </w:t>
      </w:r>
      <w:r w:rsidR="00904C30">
        <w:rPr>
          <w:rFonts w:ascii="Garamond" w:hAnsi="Garamond" w:cs="Arial"/>
          <w:b/>
        </w:rPr>
        <w:t>February</w:t>
      </w:r>
      <w:r w:rsidRPr="00AA57D2">
        <w:rPr>
          <w:rFonts w:ascii="Garamond" w:hAnsi="Garamond" w:cs="Arial"/>
          <w:b/>
        </w:rPr>
        <w:t xml:space="preserve"> 201</w:t>
      </w:r>
      <w:r w:rsidR="004E1D99">
        <w:rPr>
          <w:rFonts w:ascii="Garamond" w:hAnsi="Garamond" w:cs="Arial"/>
          <w:b/>
        </w:rPr>
        <w:t>9</w:t>
      </w:r>
      <w:r w:rsidRPr="00AA57D2">
        <w:rPr>
          <w:rFonts w:ascii="Garamond" w:hAnsi="Garamond" w:cs="Arial"/>
        </w:rPr>
        <w:t>.</w:t>
      </w:r>
    </w:p>
    <w:p w:rsidR="00F855E9" w:rsidRPr="00AA57D2" w:rsidRDefault="00F855E9" w:rsidP="00A71CA8">
      <w:pPr>
        <w:widowControl w:val="0"/>
        <w:autoSpaceDE w:val="0"/>
        <w:autoSpaceDN w:val="0"/>
        <w:adjustRightInd w:val="0"/>
        <w:spacing w:line="200" w:lineRule="exact"/>
        <w:rPr>
          <w:rFonts w:ascii="Garamond" w:hAnsi="Garamond" w:cs="Arial"/>
        </w:rPr>
      </w:pPr>
    </w:p>
    <w:p w:rsidR="00AC2AD2" w:rsidRPr="00993FC7" w:rsidRDefault="00C1257F">
      <w:pPr>
        <w:widowControl w:val="0"/>
        <w:autoSpaceDE w:val="0"/>
        <w:autoSpaceDN w:val="0"/>
        <w:adjustRightInd w:val="0"/>
        <w:ind w:left="120"/>
        <w:jc w:val="center"/>
        <w:rPr>
          <w:rFonts w:ascii="Garamond" w:hAnsi="Garamond" w:cs="Arial"/>
          <w:b/>
        </w:rPr>
      </w:pPr>
      <w:r w:rsidRPr="00AA57D2">
        <w:rPr>
          <w:rFonts w:ascii="Garamond" w:hAnsi="Garamond" w:cs="Arial"/>
          <w:b/>
        </w:rPr>
        <w:t>Global Communities is an equal opportunity employe</w:t>
      </w:r>
      <w:r w:rsidR="00A339AC">
        <w:rPr>
          <w:rFonts w:ascii="Garamond" w:hAnsi="Garamond" w:cs="Arial"/>
          <w:b/>
        </w:rPr>
        <w:t>r</w:t>
      </w:r>
    </w:p>
    <w:sectPr w:rsidR="00AC2AD2" w:rsidRPr="00993FC7" w:rsidSect="00442884">
      <w:headerReference w:type="default" r:id="rId11"/>
      <w:footerReference w:type="default" r:id="rId12"/>
      <w:headerReference w:type="first" r:id="rId13"/>
      <w:footerReference w:type="first" r:id="rId14"/>
      <w:pgSz w:w="12240" w:h="15840" w:code="1"/>
      <w:pgMar w:top="1440" w:right="1440" w:bottom="171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DA0" w:rsidRDefault="00B13DA0" w:rsidP="00C7677E">
      <w:r>
        <w:separator/>
      </w:r>
    </w:p>
  </w:endnote>
  <w:endnote w:type="continuationSeparator" w:id="0">
    <w:p w:rsidR="00B13DA0" w:rsidRDefault="00B13DA0" w:rsidP="00C7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146"/>
      <w:docPartObj>
        <w:docPartGallery w:val="Page Numbers (Bottom of Page)"/>
        <w:docPartUnique/>
      </w:docPartObj>
    </w:sdtPr>
    <w:sdtEndPr/>
    <w:sdtContent>
      <w:p w:rsidR="009B3D1C" w:rsidRDefault="009B3D1C">
        <w:pPr>
          <w:pStyle w:val="Footer"/>
        </w:pPr>
        <w:r w:rsidRPr="00442884">
          <w:rPr>
            <w:rFonts w:ascii="Arial" w:hAnsi="Arial" w:cs="Arial"/>
            <w:sz w:val="20"/>
          </w:rPr>
          <w:fldChar w:fldCharType="begin"/>
        </w:r>
        <w:r w:rsidRPr="00442884">
          <w:rPr>
            <w:rFonts w:ascii="Arial" w:hAnsi="Arial" w:cs="Arial"/>
            <w:sz w:val="20"/>
          </w:rPr>
          <w:instrText xml:space="preserve"> PAGE   \* MERGEFORMAT </w:instrText>
        </w:r>
        <w:r w:rsidRPr="00442884">
          <w:rPr>
            <w:rFonts w:ascii="Arial" w:hAnsi="Arial" w:cs="Arial"/>
            <w:sz w:val="20"/>
          </w:rPr>
          <w:fldChar w:fldCharType="separate"/>
        </w:r>
        <w:r w:rsidR="00464F02">
          <w:rPr>
            <w:rFonts w:ascii="Arial" w:hAnsi="Arial" w:cs="Arial"/>
            <w:noProof/>
            <w:sz w:val="20"/>
          </w:rPr>
          <w:t>2</w:t>
        </w:r>
        <w:r w:rsidRPr="00442884">
          <w:rPr>
            <w:rFonts w:ascii="Arial" w:hAnsi="Arial" w:cs="Arial"/>
            <w:sz w:val="20"/>
          </w:rPr>
          <w:fldChar w:fldCharType="end"/>
        </w:r>
      </w:p>
    </w:sdtContent>
  </w:sdt>
  <w:p w:rsidR="009B3D1C" w:rsidRPr="00FD32A7" w:rsidRDefault="009B3D1C" w:rsidP="00FD32A7">
    <w:pPr>
      <w:rPr>
        <w:rFonts w:ascii="Arial" w:hAnsi="Arial" w:cs="Arial"/>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B33" w:rsidRDefault="00973B33" w:rsidP="00442884">
    <w:pPr>
      <w:ind w:left="-720"/>
      <w:rPr>
        <w:rFonts w:ascii="Arial" w:hAnsi="Arial" w:cs="Arial"/>
        <w:color w:val="0066A1"/>
        <w:sz w:val="18"/>
      </w:rPr>
    </w:pPr>
  </w:p>
  <w:p w:rsidR="009B3D1C" w:rsidRDefault="009B3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DA0" w:rsidRDefault="00B13DA0" w:rsidP="00C7677E">
      <w:r>
        <w:separator/>
      </w:r>
    </w:p>
  </w:footnote>
  <w:footnote w:type="continuationSeparator" w:id="0">
    <w:p w:rsidR="00B13DA0" w:rsidRDefault="00B13DA0" w:rsidP="00C76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D1C" w:rsidRDefault="009B3D1C">
    <w:pPr>
      <w:pStyle w:val="Header"/>
    </w:pPr>
    <w:r w:rsidRPr="00442884">
      <w:rPr>
        <w:noProof/>
        <w:lang w:val="en-GB" w:eastAsia="en-GB" w:bidi="ar-SA"/>
      </w:rPr>
      <w:drawing>
        <wp:anchor distT="0" distB="0" distL="114300" distR="114300" simplePos="0" relativeHeight="251667456" behindDoc="1" locked="0" layoutInCell="1" allowOverlap="1" wp14:anchorId="0AA9C9DB" wp14:editId="2EB17FFF">
          <wp:simplePos x="0" y="0"/>
          <wp:positionH relativeFrom="column">
            <wp:posOffset>4814334</wp:posOffset>
          </wp:positionH>
          <wp:positionV relativeFrom="paragraph">
            <wp:posOffset>-116959</wp:posOffset>
          </wp:positionV>
          <wp:extent cx="1543936" cy="542261"/>
          <wp:effectExtent l="19050" t="0" r="0" b="0"/>
          <wp:wrapNone/>
          <wp:docPr id="21" name="Picture 0" descr="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jpg"/>
                  <pic:cNvPicPr/>
                </pic:nvPicPr>
                <pic:blipFill>
                  <a:blip r:embed="rId1"/>
                  <a:stretch>
                    <a:fillRect/>
                  </a:stretch>
                </pic:blipFill>
                <pic:spPr>
                  <a:xfrm>
                    <a:off x="0" y="0"/>
                    <a:ext cx="1543936" cy="542261"/>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D1C" w:rsidRDefault="009B3D1C">
    <w:pPr>
      <w:pStyle w:val="Header"/>
    </w:pPr>
    <w:r w:rsidRPr="00442884">
      <w:rPr>
        <w:noProof/>
        <w:lang w:val="en-GB" w:eastAsia="en-GB" w:bidi="ar-SA"/>
      </w:rPr>
      <w:drawing>
        <wp:anchor distT="0" distB="0" distL="114300" distR="114300" simplePos="0" relativeHeight="251662336" behindDoc="1" locked="0" layoutInCell="1" allowOverlap="1" wp14:anchorId="6A881E45" wp14:editId="02FE2598">
          <wp:simplePos x="0" y="0"/>
          <wp:positionH relativeFrom="column">
            <wp:posOffset>3846771</wp:posOffset>
          </wp:positionH>
          <wp:positionV relativeFrom="paragraph">
            <wp:posOffset>-159488</wp:posOffset>
          </wp:positionV>
          <wp:extent cx="2596559" cy="914400"/>
          <wp:effectExtent l="19050" t="0" r="0" b="0"/>
          <wp:wrapNone/>
          <wp:docPr id="19" name="Picture 0" descr="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jpg"/>
                  <pic:cNvPicPr/>
                </pic:nvPicPr>
                <pic:blipFill>
                  <a:blip r:embed="rId1"/>
                  <a:stretch>
                    <a:fillRect/>
                  </a:stretch>
                </pic:blipFill>
                <pic:spPr>
                  <a:xfrm>
                    <a:off x="0" y="0"/>
                    <a:ext cx="2596560" cy="914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188F6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885B8C"/>
    <w:multiLevelType w:val="hybridMultilevel"/>
    <w:tmpl w:val="F286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46FCB"/>
    <w:multiLevelType w:val="hybridMultilevel"/>
    <w:tmpl w:val="39F8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95D63"/>
    <w:multiLevelType w:val="multilevel"/>
    <w:tmpl w:val="DA00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3626F4"/>
    <w:multiLevelType w:val="hybridMultilevel"/>
    <w:tmpl w:val="2090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21DB1"/>
    <w:multiLevelType w:val="hybridMultilevel"/>
    <w:tmpl w:val="6B0E64D2"/>
    <w:lvl w:ilvl="0" w:tplc="D3AE625E">
      <w:start w:val="1"/>
      <w:numFmt w:val="decimal"/>
      <w:pStyle w:val="2Head-CHF"/>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15710"/>
    <w:multiLevelType w:val="multilevel"/>
    <w:tmpl w:val="7EA61390"/>
    <w:styleLink w:val="CHFHeadingsList"/>
    <w:lvl w:ilvl="0">
      <w:start w:val="1"/>
      <w:numFmt w:val="decimal"/>
      <w:suff w:val="space"/>
      <w:lvlText w:val="%1."/>
      <w:lvlJc w:val="left"/>
      <w:pPr>
        <w:ind w:left="360" w:hanging="360"/>
      </w:pPr>
      <w:rPr>
        <w:rFonts w:ascii="Times New Roman" w:hAnsi="Times New Roman" w:hint="default"/>
        <w:sz w:val="22"/>
      </w:rPr>
    </w:lvl>
    <w:lvl w:ilvl="1">
      <w:start w:val="1"/>
      <w:numFmt w:val="decimal"/>
      <w:lvlRestart w:val="0"/>
      <w:suff w:val="space"/>
      <w:lvlText w:val="%1.%2."/>
      <w:lvlJc w:val="left"/>
      <w:pPr>
        <w:ind w:left="720" w:hanging="360"/>
      </w:pPr>
      <w:rPr>
        <w:rFonts w:hint="default"/>
      </w:rPr>
    </w:lvl>
    <w:lvl w:ilvl="2">
      <w:start w:val="1"/>
      <w:numFmt w:val="none"/>
      <w:lvlRestart w:val="0"/>
      <w:pStyle w:val="Heading3CHf"/>
      <w:suff w:val="space"/>
      <w:lvlText w:val="%1.%2.1."/>
      <w:lvlJc w:val="left"/>
      <w:pPr>
        <w:ind w:left="1080" w:hanging="360"/>
      </w:pPr>
      <w:rPr>
        <w:rFonts w:hint="default"/>
      </w:rPr>
    </w:lvl>
    <w:lvl w:ilvl="3">
      <w:start w:val="1"/>
      <w:numFmt w:val="decimal"/>
      <w:suff w:val="space"/>
      <w:lvlText w:val="%3%1.%2.%4."/>
      <w:lvlJc w:val="left"/>
      <w:pPr>
        <w:ind w:left="1440" w:hanging="360"/>
      </w:pPr>
      <w:rPr>
        <w:rFonts w:hint="default"/>
      </w:rPr>
    </w:lvl>
    <w:lvl w:ilvl="4">
      <w:start w:val="1"/>
      <w:numFmt w:val="decimal"/>
      <w:lvlRestart w:val="0"/>
      <w:suff w:val="space"/>
      <w:lvlText w:val="%1.%2.%4.%5."/>
      <w:lvlJc w:val="left"/>
      <w:pPr>
        <w:ind w:left="1800" w:hanging="360"/>
      </w:pPr>
      <w:rPr>
        <w:rFonts w:hint="default"/>
      </w:rPr>
    </w:lvl>
    <w:lvl w:ilvl="5">
      <w:start w:val="1"/>
      <w:numFmt w:val="none"/>
      <w:lvlRestart w:val="0"/>
      <w:pStyle w:val="TableTitleCHF"/>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7E73319"/>
    <w:multiLevelType w:val="hybridMultilevel"/>
    <w:tmpl w:val="298E729C"/>
    <w:lvl w:ilvl="0" w:tplc="F0A0CB26">
      <w:start w:val="1"/>
      <w:numFmt w:val="bullet"/>
      <w:pStyle w:val="Bullets-CHF"/>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D2E38"/>
    <w:multiLevelType w:val="hybridMultilevel"/>
    <w:tmpl w:val="B466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915EB"/>
    <w:multiLevelType w:val="hybridMultilevel"/>
    <w:tmpl w:val="F6CC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A7226"/>
    <w:multiLevelType w:val="hybridMultilevel"/>
    <w:tmpl w:val="CBF28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4A4324"/>
    <w:multiLevelType w:val="multilevel"/>
    <w:tmpl w:val="EC260124"/>
    <w:styleLink w:val="CHFHeadings"/>
    <w:lvl w:ilvl="0">
      <w:start w:val="1"/>
      <w:numFmt w:val="decimal"/>
      <w:suff w:val="space"/>
      <w:lvlText w:val="%1."/>
      <w:lvlJc w:val="left"/>
      <w:pPr>
        <w:ind w:left="360" w:hanging="360"/>
      </w:pPr>
      <w:rPr>
        <w:rFonts w:ascii="Times New Roman" w:hAnsi="Times New Roman" w:hint="default"/>
        <w:sz w:val="22"/>
      </w:rPr>
    </w:lvl>
    <w:lvl w:ilvl="1">
      <w:start w:val="1"/>
      <w:numFmt w:val="decimal"/>
      <w:lvlRestart w:val="0"/>
      <w:suff w:val="space"/>
      <w:lvlText w:val="%1.%2."/>
      <w:lvlJc w:val="left"/>
      <w:pPr>
        <w:ind w:left="720" w:hanging="360"/>
      </w:pPr>
      <w:rPr>
        <w:rFonts w:hint="default"/>
      </w:rPr>
    </w:lvl>
    <w:lvl w:ilvl="2">
      <w:start w:val="1"/>
      <w:numFmt w:val="decimal"/>
      <w:lvlRestart w:val="0"/>
      <w:suff w:val="space"/>
      <w:lvlText w:val="%1.%2.%3."/>
      <w:lvlJc w:val="left"/>
      <w:pPr>
        <w:ind w:left="1080" w:hanging="360"/>
      </w:pPr>
      <w:rPr>
        <w:rFonts w:hint="default"/>
      </w:rPr>
    </w:lvl>
    <w:lvl w:ilvl="3">
      <w:start w:val="1"/>
      <w:numFmt w:val="decimal"/>
      <w:lvlRestart w:val="0"/>
      <w:suff w:val="space"/>
      <w:lvlText w:val="%1.%2.%3.%4."/>
      <w:lvlJc w:val="left"/>
      <w:pPr>
        <w:ind w:left="1440" w:hanging="360"/>
      </w:pPr>
      <w:rPr>
        <w:rFonts w:hint="default"/>
      </w:rPr>
    </w:lvl>
    <w:lvl w:ilvl="4">
      <w:start w:val="1"/>
      <w:numFmt w:val="decimal"/>
      <w:lvlRestart w:val="0"/>
      <w:suff w:val="space"/>
      <w:lvlText w:val="%1.%2.%3.%4.%5."/>
      <w:lvlJc w:val="left"/>
      <w:pPr>
        <w:ind w:left="1800" w:hanging="360"/>
      </w:pPr>
      <w:rPr>
        <w:rFonts w:hint="default"/>
      </w:rPr>
    </w:lvl>
    <w:lvl w:ilvl="5">
      <w:start w:val="1"/>
      <w:numFmt w:val="lowerRoman"/>
      <w:lvlRestart w:val="0"/>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B355A30"/>
    <w:multiLevelType w:val="multilevel"/>
    <w:tmpl w:val="38C8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6049C6"/>
    <w:multiLevelType w:val="hybridMultilevel"/>
    <w:tmpl w:val="BFE086D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183CFF"/>
    <w:multiLevelType w:val="hybridMultilevel"/>
    <w:tmpl w:val="B4C8CCB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8" w15:restartNumberingAfterBreak="0">
    <w:nsid w:val="5B226040"/>
    <w:multiLevelType w:val="hybridMultilevel"/>
    <w:tmpl w:val="D6FC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187AFD"/>
    <w:multiLevelType w:val="hybridMultilevel"/>
    <w:tmpl w:val="B5BE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191B9A"/>
    <w:multiLevelType w:val="hybridMultilevel"/>
    <w:tmpl w:val="A5B486D0"/>
    <w:lvl w:ilvl="0" w:tplc="4B4868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63676D"/>
    <w:multiLevelType w:val="hybridMultilevel"/>
    <w:tmpl w:val="0E00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410F7"/>
    <w:multiLevelType w:val="multilevel"/>
    <w:tmpl w:val="0696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E7778F"/>
    <w:multiLevelType w:val="hybridMultilevel"/>
    <w:tmpl w:val="176C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823DCE"/>
    <w:multiLevelType w:val="hybridMultilevel"/>
    <w:tmpl w:val="CBF28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0F3B52"/>
    <w:multiLevelType w:val="multilevel"/>
    <w:tmpl w:val="D0C4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856B55"/>
    <w:multiLevelType w:val="hybridMultilevel"/>
    <w:tmpl w:val="3E8AA7E2"/>
    <w:lvl w:ilvl="0" w:tplc="55089EB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F5177E"/>
    <w:multiLevelType w:val="hybridMultilevel"/>
    <w:tmpl w:val="CBF28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10"/>
  </w:num>
  <w:num w:numId="4">
    <w:abstractNumId w:val="8"/>
  </w:num>
  <w:num w:numId="5">
    <w:abstractNumId w:val="14"/>
  </w:num>
  <w:num w:numId="6">
    <w:abstractNumId w:val="14"/>
  </w:num>
  <w:num w:numId="7">
    <w:abstractNumId w:val="20"/>
  </w:num>
  <w:num w:numId="8">
    <w:abstractNumId w:val="9"/>
  </w:num>
  <w:num w:numId="9">
    <w:abstractNumId w:val="9"/>
  </w:num>
  <w:num w:numId="10">
    <w:abstractNumId w:val="9"/>
  </w:num>
  <w:num w:numId="11">
    <w:abstractNumId w:val="4"/>
  </w:num>
  <w:num w:numId="12">
    <w:abstractNumId w:val="27"/>
  </w:num>
  <w:num w:numId="13">
    <w:abstractNumId w:val="24"/>
  </w:num>
  <w:num w:numId="14">
    <w:abstractNumId w:val="13"/>
  </w:num>
  <w:num w:numId="15">
    <w:abstractNumId w:val="19"/>
  </w:num>
  <w:num w:numId="16">
    <w:abstractNumId w:val="16"/>
  </w:num>
  <w:num w:numId="17">
    <w:abstractNumId w:val="23"/>
  </w:num>
  <w:num w:numId="18">
    <w:abstractNumId w:val="17"/>
  </w:num>
  <w:num w:numId="19">
    <w:abstractNumId w:val="11"/>
  </w:num>
  <w:num w:numId="20">
    <w:abstractNumId w:val="26"/>
  </w:num>
  <w:num w:numId="21">
    <w:abstractNumId w:val="25"/>
  </w:num>
  <w:num w:numId="22">
    <w:abstractNumId w:val="22"/>
  </w:num>
  <w:num w:numId="23">
    <w:abstractNumId w:val="6"/>
  </w:num>
  <w:num w:numId="24">
    <w:abstractNumId w:val="15"/>
  </w:num>
  <w:num w:numId="25">
    <w:abstractNumId w:val="12"/>
  </w:num>
  <w:num w:numId="26">
    <w:abstractNumId w:val="5"/>
  </w:num>
  <w:num w:numId="27">
    <w:abstractNumId w:val="18"/>
  </w:num>
  <w:num w:numId="28">
    <w:abstractNumId w:val="1"/>
  </w:num>
  <w:num w:numId="29">
    <w:abstractNumId w:val="2"/>
  </w:num>
  <w:num w:numId="30">
    <w:abstractNumId w:val="3"/>
  </w:num>
  <w:num w:numId="31">
    <w:abstractNumId w:val="2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92F"/>
    <w:rsid w:val="000026B6"/>
    <w:rsid w:val="0000577D"/>
    <w:rsid w:val="00015338"/>
    <w:rsid w:val="00036E8A"/>
    <w:rsid w:val="00053F9B"/>
    <w:rsid w:val="0006375F"/>
    <w:rsid w:val="00087B2A"/>
    <w:rsid w:val="000943A6"/>
    <w:rsid w:val="000E0442"/>
    <w:rsid w:val="000F780C"/>
    <w:rsid w:val="00105337"/>
    <w:rsid w:val="00131BBE"/>
    <w:rsid w:val="001640A6"/>
    <w:rsid w:val="001A6A06"/>
    <w:rsid w:val="001E2085"/>
    <w:rsid w:val="00225946"/>
    <w:rsid w:val="0023135F"/>
    <w:rsid w:val="00244FEF"/>
    <w:rsid w:val="00254923"/>
    <w:rsid w:val="00265970"/>
    <w:rsid w:val="002D3C4B"/>
    <w:rsid w:val="00307093"/>
    <w:rsid w:val="00332F94"/>
    <w:rsid w:val="00370C7E"/>
    <w:rsid w:val="00382B1E"/>
    <w:rsid w:val="003B3E82"/>
    <w:rsid w:val="003B492F"/>
    <w:rsid w:val="003D2F52"/>
    <w:rsid w:val="003E0B7E"/>
    <w:rsid w:val="004049C1"/>
    <w:rsid w:val="00413C0E"/>
    <w:rsid w:val="0043302D"/>
    <w:rsid w:val="00442884"/>
    <w:rsid w:val="00464F02"/>
    <w:rsid w:val="0048170D"/>
    <w:rsid w:val="00494800"/>
    <w:rsid w:val="004962E3"/>
    <w:rsid w:val="004E1D99"/>
    <w:rsid w:val="005046AE"/>
    <w:rsid w:val="00522090"/>
    <w:rsid w:val="00523AB3"/>
    <w:rsid w:val="00556F1C"/>
    <w:rsid w:val="00562DFE"/>
    <w:rsid w:val="005951FA"/>
    <w:rsid w:val="005A4968"/>
    <w:rsid w:val="005A6488"/>
    <w:rsid w:val="005A74BD"/>
    <w:rsid w:val="005D25E0"/>
    <w:rsid w:val="005D7198"/>
    <w:rsid w:val="005D7A9D"/>
    <w:rsid w:val="005E3018"/>
    <w:rsid w:val="005F1934"/>
    <w:rsid w:val="00605754"/>
    <w:rsid w:val="00612E7C"/>
    <w:rsid w:val="00632AA6"/>
    <w:rsid w:val="00655FB6"/>
    <w:rsid w:val="006A79D9"/>
    <w:rsid w:val="006B2287"/>
    <w:rsid w:val="006B54B8"/>
    <w:rsid w:val="006C47BF"/>
    <w:rsid w:val="006E4A71"/>
    <w:rsid w:val="00711172"/>
    <w:rsid w:val="00731D56"/>
    <w:rsid w:val="007677F2"/>
    <w:rsid w:val="007B0154"/>
    <w:rsid w:val="007B641A"/>
    <w:rsid w:val="007F114B"/>
    <w:rsid w:val="007F6AA0"/>
    <w:rsid w:val="00807174"/>
    <w:rsid w:val="00823BD0"/>
    <w:rsid w:val="00825633"/>
    <w:rsid w:val="008C0D95"/>
    <w:rsid w:val="008E0875"/>
    <w:rsid w:val="008E5A0E"/>
    <w:rsid w:val="008E7D90"/>
    <w:rsid w:val="008F79DC"/>
    <w:rsid w:val="00904C30"/>
    <w:rsid w:val="009149DF"/>
    <w:rsid w:val="0091512F"/>
    <w:rsid w:val="00917BCD"/>
    <w:rsid w:val="00931CAE"/>
    <w:rsid w:val="00940A5C"/>
    <w:rsid w:val="009570C3"/>
    <w:rsid w:val="009650B7"/>
    <w:rsid w:val="009726B8"/>
    <w:rsid w:val="00973B33"/>
    <w:rsid w:val="00974CFD"/>
    <w:rsid w:val="0098212B"/>
    <w:rsid w:val="0098530C"/>
    <w:rsid w:val="00993FC7"/>
    <w:rsid w:val="009B3D1C"/>
    <w:rsid w:val="009F196E"/>
    <w:rsid w:val="00A339AC"/>
    <w:rsid w:val="00A53D58"/>
    <w:rsid w:val="00A63EE7"/>
    <w:rsid w:val="00A71CA8"/>
    <w:rsid w:val="00A74A0A"/>
    <w:rsid w:val="00A941CE"/>
    <w:rsid w:val="00AA57D2"/>
    <w:rsid w:val="00AB0378"/>
    <w:rsid w:val="00AB4226"/>
    <w:rsid w:val="00AC2AD2"/>
    <w:rsid w:val="00AF2D45"/>
    <w:rsid w:val="00AF327E"/>
    <w:rsid w:val="00AF4534"/>
    <w:rsid w:val="00B13DA0"/>
    <w:rsid w:val="00B20C7B"/>
    <w:rsid w:val="00B20F21"/>
    <w:rsid w:val="00B21AF0"/>
    <w:rsid w:val="00B34C81"/>
    <w:rsid w:val="00B50C5D"/>
    <w:rsid w:val="00B54265"/>
    <w:rsid w:val="00B54E9D"/>
    <w:rsid w:val="00B7593E"/>
    <w:rsid w:val="00BD5999"/>
    <w:rsid w:val="00BD7E25"/>
    <w:rsid w:val="00BF29DB"/>
    <w:rsid w:val="00C04351"/>
    <w:rsid w:val="00C07319"/>
    <w:rsid w:val="00C10104"/>
    <w:rsid w:val="00C1257F"/>
    <w:rsid w:val="00C30E9E"/>
    <w:rsid w:val="00C47644"/>
    <w:rsid w:val="00C57671"/>
    <w:rsid w:val="00C65003"/>
    <w:rsid w:val="00C673C1"/>
    <w:rsid w:val="00C7677E"/>
    <w:rsid w:val="00CB4056"/>
    <w:rsid w:val="00CD7211"/>
    <w:rsid w:val="00D04867"/>
    <w:rsid w:val="00D149F7"/>
    <w:rsid w:val="00D52261"/>
    <w:rsid w:val="00D52CA7"/>
    <w:rsid w:val="00D64F5F"/>
    <w:rsid w:val="00D85F68"/>
    <w:rsid w:val="00D93640"/>
    <w:rsid w:val="00D96B60"/>
    <w:rsid w:val="00DD6A0C"/>
    <w:rsid w:val="00DD739F"/>
    <w:rsid w:val="00E05223"/>
    <w:rsid w:val="00E132BF"/>
    <w:rsid w:val="00E55E08"/>
    <w:rsid w:val="00E6379E"/>
    <w:rsid w:val="00EF54EC"/>
    <w:rsid w:val="00F05E92"/>
    <w:rsid w:val="00F21ABC"/>
    <w:rsid w:val="00F43114"/>
    <w:rsid w:val="00F855E9"/>
    <w:rsid w:val="00F92D9B"/>
    <w:rsid w:val="00FA4BB0"/>
    <w:rsid w:val="00FC7631"/>
    <w:rsid w:val="00FD32A7"/>
    <w:rsid w:val="00FD4A78"/>
    <w:rsid w:val="00FF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1B614C-838A-42E5-957C-BFE4E347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4AC"/>
    <w:pPr>
      <w:spacing w:after="0" w:line="240" w:lineRule="auto"/>
    </w:pPr>
    <w:rPr>
      <w:rFonts w:eastAsiaTheme="minorEastAsia"/>
      <w:sz w:val="24"/>
      <w:szCs w:val="24"/>
      <w:lang w:bidi="ar-SA"/>
    </w:rPr>
  </w:style>
  <w:style w:type="paragraph" w:styleId="Heading1">
    <w:name w:val="heading 1"/>
    <w:basedOn w:val="Normal"/>
    <w:next w:val="Normal"/>
    <w:link w:val="Heading1Char"/>
    <w:uiPriority w:val="9"/>
    <w:rsid w:val="00C30E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rsid w:val="00C30E9E"/>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semiHidden/>
    <w:unhideWhenUsed/>
    <w:rsid w:val="00C30E9E"/>
    <w:pPr>
      <w:keepNext/>
      <w:keepLines/>
      <w:spacing w:before="200" w:line="276" w:lineRule="auto"/>
      <w:outlineLvl w:val="2"/>
    </w:pPr>
    <w:rPr>
      <w:rFonts w:asciiTheme="majorHAnsi" w:eastAsiaTheme="majorEastAsia" w:hAnsiTheme="majorHAnsi" w:cstheme="majorBidi"/>
      <w:b/>
      <w:bCs/>
      <w:color w:val="4F81BD" w:themeColor="accent1"/>
      <w:lang w:bidi="en-US"/>
    </w:rPr>
  </w:style>
  <w:style w:type="paragraph" w:styleId="Heading4">
    <w:name w:val="heading 4"/>
    <w:basedOn w:val="Normal"/>
    <w:next w:val="Normal"/>
    <w:link w:val="Heading4Char"/>
    <w:uiPriority w:val="9"/>
    <w:semiHidden/>
    <w:unhideWhenUsed/>
    <w:rsid w:val="00C30E9E"/>
    <w:pPr>
      <w:keepNext/>
      <w:keepLines/>
      <w:spacing w:before="200" w:line="276" w:lineRule="auto"/>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semiHidden/>
    <w:unhideWhenUsed/>
    <w:qFormat/>
    <w:rsid w:val="00C30E9E"/>
    <w:pPr>
      <w:spacing w:before="200" w:line="276" w:lineRule="auto"/>
      <w:outlineLvl w:val="4"/>
    </w:pPr>
    <w:rPr>
      <w:rFonts w:asciiTheme="majorHAnsi" w:eastAsiaTheme="majorEastAsia" w:hAnsiTheme="majorHAnsi" w:cstheme="majorBidi"/>
      <w:b/>
      <w:bCs/>
      <w:color w:val="7F7F7F" w:themeColor="text1" w:themeTint="80"/>
      <w:lang w:bidi="en-US"/>
    </w:rPr>
  </w:style>
  <w:style w:type="paragraph" w:styleId="Heading6">
    <w:name w:val="heading 6"/>
    <w:basedOn w:val="Normal"/>
    <w:next w:val="Normal"/>
    <w:link w:val="Heading6Char"/>
    <w:uiPriority w:val="9"/>
    <w:semiHidden/>
    <w:unhideWhenUsed/>
    <w:qFormat/>
    <w:rsid w:val="00C30E9E"/>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
    <w:semiHidden/>
    <w:unhideWhenUsed/>
    <w:qFormat/>
    <w:rsid w:val="00C30E9E"/>
    <w:pPr>
      <w:spacing w:line="276" w:lineRule="auto"/>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
    <w:semiHidden/>
    <w:unhideWhenUsed/>
    <w:qFormat/>
    <w:rsid w:val="00C30E9E"/>
    <w:pPr>
      <w:spacing w:line="276" w:lineRule="auto"/>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C30E9E"/>
    <w:pPr>
      <w:spacing w:line="276" w:lineRule="auto"/>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Headers">
    <w:name w:val="Main Headers"/>
    <w:basedOn w:val="DefaultParagraphFont"/>
    <w:uiPriority w:val="1"/>
    <w:rsid w:val="00C04351"/>
    <w:rPr>
      <w:rFonts w:ascii="Georgia" w:hAnsi="Georgia"/>
      <w:color w:val="005E3A"/>
      <w:sz w:val="28"/>
      <w:szCs w:val="28"/>
    </w:rPr>
  </w:style>
  <w:style w:type="paragraph" w:customStyle="1" w:styleId="QuarterlyReportSubheads">
    <w:name w:val="Quarterly Report Subheads"/>
    <w:basedOn w:val="Normal"/>
    <w:rsid w:val="00C04351"/>
    <w:rPr>
      <w:rFonts w:ascii="Calibri" w:eastAsia="Calibri" w:hAnsi="Calibri" w:cs="Times New Roman"/>
      <w:i/>
      <w:color w:val="005E3A"/>
      <w:lang w:bidi="en-US"/>
    </w:rPr>
  </w:style>
  <w:style w:type="character" w:customStyle="1" w:styleId="QuarterlyReportMainHeaders">
    <w:name w:val="Quarterly Report Main Headers"/>
    <w:basedOn w:val="DefaultParagraphFont"/>
    <w:uiPriority w:val="1"/>
    <w:rsid w:val="00C04351"/>
    <w:rPr>
      <w:rFonts w:ascii="Georgia" w:hAnsi="Georgia"/>
      <w:color w:val="005E3A"/>
      <w:sz w:val="32"/>
      <w:szCs w:val="28"/>
    </w:rPr>
  </w:style>
  <w:style w:type="paragraph" w:customStyle="1" w:styleId="CHF-SectionHeader">
    <w:name w:val="CHF - Section Header"/>
    <w:basedOn w:val="Normal"/>
    <w:rsid w:val="00F43114"/>
    <w:pPr>
      <w:tabs>
        <w:tab w:val="center" w:pos="4860"/>
      </w:tabs>
      <w:spacing w:before="480" w:after="100" w:afterAutospacing="1"/>
      <w:contextualSpacing/>
      <w:outlineLvl w:val="0"/>
    </w:pPr>
    <w:rPr>
      <w:rFonts w:ascii="Arial" w:eastAsiaTheme="majorEastAsia" w:hAnsi="Arial" w:cs="Arial"/>
      <w:b/>
      <w:sz w:val="28"/>
      <w:szCs w:val="28"/>
      <w:lang w:bidi="en-US"/>
    </w:rPr>
  </w:style>
  <w:style w:type="paragraph" w:customStyle="1" w:styleId="Footnote">
    <w:name w:val="Footnote"/>
    <w:basedOn w:val="Footer"/>
    <w:rsid w:val="00C30E9E"/>
    <w:pPr>
      <w:tabs>
        <w:tab w:val="clear" w:pos="4680"/>
        <w:tab w:val="clear" w:pos="9360"/>
        <w:tab w:val="center" w:pos="4320"/>
        <w:tab w:val="right" w:pos="9540"/>
      </w:tabs>
      <w:spacing w:after="200" w:line="276" w:lineRule="auto"/>
      <w:ind w:right="-900" w:hanging="540"/>
    </w:pPr>
    <w:rPr>
      <w:rFonts w:ascii="Times New Roman" w:hAnsi="Times New Roman" w:cs="Times New Roman"/>
      <w:color w:val="777777"/>
      <w:sz w:val="16"/>
      <w:szCs w:val="16"/>
    </w:rPr>
  </w:style>
  <w:style w:type="paragraph" w:styleId="Footer">
    <w:name w:val="footer"/>
    <w:basedOn w:val="Normal"/>
    <w:link w:val="FooterChar"/>
    <w:uiPriority w:val="99"/>
    <w:unhideWhenUsed/>
    <w:rsid w:val="00C30E9E"/>
    <w:pPr>
      <w:tabs>
        <w:tab w:val="center" w:pos="4680"/>
        <w:tab w:val="right" w:pos="9360"/>
      </w:tabs>
    </w:pPr>
    <w:rPr>
      <w:lang w:bidi="en-US"/>
    </w:rPr>
  </w:style>
  <w:style w:type="character" w:customStyle="1" w:styleId="FooterChar">
    <w:name w:val="Footer Char"/>
    <w:basedOn w:val="DefaultParagraphFont"/>
    <w:link w:val="Footer"/>
    <w:uiPriority w:val="99"/>
    <w:rsid w:val="00C30E9E"/>
  </w:style>
  <w:style w:type="character" w:customStyle="1" w:styleId="Heading5Char">
    <w:name w:val="Heading 5 Char"/>
    <w:basedOn w:val="DefaultParagraphFont"/>
    <w:link w:val="Heading5"/>
    <w:uiPriority w:val="9"/>
    <w:semiHidden/>
    <w:rsid w:val="00C30E9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30E9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30E9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30E9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30E9E"/>
    <w:rPr>
      <w:rFonts w:asciiTheme="majorHAnsi" w:eastAsiaTheme="majorEastAsia" w:hAnsiTheme="majorHAnsi" w:cstheme="majorBidi"/>
      <w:i/>
      <w:iCs/>
      <w:spacing w:val="5"/>
      <w:sz w:val="20"/>
      <w:szCs w:val="20"/>
    </w:rPr>
  </w:style>
  <w:style w:type="character" w:customStyle="1" w:styleId="Heading1Char">
    <w:name w:val="Heading 1 Char"/>
    <w:basedOn w:val="DefaultParagraphFont"/>
    <w:link w:val="Heading1"/>
    <w:uiPriority w:val="9"/>
    <w:rsid w:val="00C30E9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30E9E"/>
    <w:pPr>
      <w:keepNext w:val="0"/>
      <w:keepLines w:val="0"/>
      <w:contextualSpacing/>
      <w:outlineLvl w:val="9"/>
    </w:pPr>
    <w:rPr>
      <w:color w:val="auto"/>
    </w:rPr>
  </w:style>
  <w:style w:type="paragraph" w:customStyle="1" w:styleId="Text">
    <w:name w:val="Text"/>
    <w:basedOn w:val="Normal"/>
    <w:qFormat/>
    <w:rsid w:val="00C30E9E"/>
    <w:pPr>
      <w:tabs>
        <w:tab w:val="left" w:pos="1800"/>
      </w:tabs>
      <w:spacing w:line="360" w:lineRule="auto"/>
    </w:pPr>
    <w:rPr>
      <w:rFonts w:ascii="Times New Roman" w:hAnsi="Times New Roman" w:cs="Arial"/>
      <w:szCs w:val="20"/>
      <w:lang w:bidi="en-US"/>
    </w:rPr>
  </w:style>
  <w:style w:type="paragraph" w:customStyle="1" w:styleId="SectionHeader">
    <w:name w:val="Section Header"/>
    <w:basedOn w:val="Normal"/>
    <w:qFormat/>
    <w:rsid w:val="00C30E9E"/>
    <w:pPr>
      <w:shd w:val="clear" w:color="auto" w:fill="DCE9CD"/>
      <w:tabs>
        <w:tab w:val="center" w:pos="4860"/>
      </w:tabs>
      <w:spacing w:before="480" w:after="100" w:afterAutospacing="1"/>
      <w:contextualSpacing/>
      <w:outlineLvl w:val="0"/>
    </w:pPr>
    <w:rPr>
      <w:rFonts w:ascii="Times New Roman" w:eastAsiaTheme="majorEastAsia" w:hAnsi="Times New Roman" w:cs="Arial"/>
      <w:smallCaps/>
      <w:color w:val="262626" w:themeColor="text1" w:themeTint="D9"/>
      <w:sz w:val="32"/>
      <w:szCs w:val="28"/>
      <w:lang w:bidi="en-US"/>
    </w:rPr>
  </w:style>
  <w:style w:type="paragraph" w:customStyle="1" w:styleId="Head2">
    <w:name w:val="Head 2"/>
    <w:basedOn w:val="Heading2"/>
    <w:qFormat/>
    <w:rsid w:val="00C30E9E"/>
    <w:pPr>
      <w:keepNext w:val="0"/>
      <w:keepLines w:val="0"/>
      <w:spacing w:after="100" w:afterAutospacing="1" w:line="240" w:lineRule="auto"/>
    </w:pPr>
    <w:rPr>
      <w:rFonts w:ascii="Times New Roman" w:hAnsi="Times New Roman" w:cs="Arial"/>
      <w:noProof/>
      <w:color w:val="auto"/>
    </w:rPr>
  </w:style>
  <w:style w:type="character" w:customStyle="1" w:styleId="Heading2Char">
    <w:name w:val="Heading 2 Char"/>
    <w:basedOn w:val="DefaultParagraphFont"/>
    <w:link w:val="Heading2"/>
    <w:uiPriority w:val="9"/>
    <w:semiHidden/>
    <w:rsid w:val="00C30E9E"/>
    <w:rPr>
      <w:rFonts w:asciiTheme="majorHAnsi" w:eastAsiaTheme="majorEastAsia" w:hAnsiTheme="majorHAnsi" w:cstheme="majorBidi"/>
      <w:b/>
      <w:bCs/>
      <w:color w:val="4F81BD" w:themeColor="accent1"/>
      <w:sz w:val="26"/>
      <w:szCs w:val="26"/>
    </w:rPr>
  </w:style>
  <w:style w:type="paragraph" w:customStyle="1" w:styleId="BoxTitle">
    <w:name w:val="Box Title"/>
    <w:basedOn w:val="Normal"/>
    <w:qFormat/>
    <w:rsid w:val="00C30E9E"/>
    <w:pPr>
      <w:spacing w:after="120" w:line="240" w:lineRule="atLeast"/>
      <w:jc w:val="center"/>
    </w:pPr>
    <w:rPr>
      <w:rFonts w:ascii="Times New Roman" w:hAnsi="Times New Roman"/>
      <w:b/>
      <w:bCs/>
      <w:smallCaps/>
      <w:lang w:bidi="en-US"/>
    </w:rPr>
  </w:style>
  <w:style w:type="paragraph" w:customStyle="1" w:styleId="Head3-CHF">
    <w:name w:val="Head 3 - CHF"/>
    <w:basedOn w:val="Heading3"/>
    <w:qFormat/>
    <w:rsid w:val="00C30E9E"/>
    <w:pPr>
      <w:keepNext w:val="0"/>
      <w:keepLines w:val="0"/>
      <w:spacing w:after="100" w:afterAutospacing="1" w:line="240" w:lineRule="auto"/>
    </w:pPr>
    <w:rPr>
      <w:rFonts w:ascii="Times New Roman" w:hAnsi="Times New Roman" w:cs="Arial"/>
      <w:color w:val="auto"/>
    </w:rPr>
  </w:style>
  <w:style w:type="character" w:customStyle="1" w:styleId="Heading3Char">
    <w:name w:val="Heading 3 Char"/>
    <w:basedOn w:val="DefaultParagraphFont"/>
    <w:link w:val="Heading3"/>
    <w:uiPriority w:val="9"/>
    <w:semiHidden/>
    <w:rsid w:val="00C30E9E"/>
    <w:rPr>
      <w:rFonts w:asciiTheme="majorHAnsi" w:eastAsiaTheme="majorEastAsia" w:hAnsiTheme="majorHAnsi" w:cstheme="majorBidi"/>
      <w:b/>
      <w:bCs/>
      <w:color w:val="4F81BD" w:themeColor="accent1"/>
    </w:rPr>
  </w:style>
  <w:style w:type="paragraph" w:customStyle="1" w:styleId="Head4-CHF">
    <w:name w:val="Head 4 - CHF"/>
    <w:basedOn w:val="Heading4"/>
    <w:qFormat/>
    <w:rsid w:val="00C30E9E"/>
    <w:pPr>
      <w:keepNext w:val="0"/>
      <w:keepLines w:val="0"/>
      <w:spacing w:after="100" w:afterAutospacing="1" w:line="240" w:lineRule="auto"/>
    </w:pPr>
    <w:rPr>
      <w:rFonts w:ascii="Times New Roman" w:hAnsi="Times New Roman" w:cs="Arial"/>
      <w:color w:val="auto"/>
    </w:rPr>
  </w:style>
  <w:style w:type="character" w:customStyle="1" w:styleId="Heading4Char">
    <w:name w:val="Heading 4 Char"/>
    <w:basedOn w:val="DefaultParagraphFont"/>
    <w:link w:val="Heading4"/>
    <w:uiPriority w:val="9"/>
    <w:semiHidden/>
    <w:rsid w:val="00C30E9E"/>
    <w:rPr>
      <w:rFonts w:asciiTheme="majorHAnsi" w:eastAsiaTheme="majorEastAsia" w:hAnsiTheme="majorHAnsi" w:cstheme="majorBidi"/>
      <w:b/>
      <w:bCs/>
      <w:i/>
      <w:iCs/>
      <w:color w:val="4F81BD" w:themeColor="accent1"/>
    </w:rPr>
  </w:style>
  <w:style w:type="paragraph" w:customStyle="1" w:styleId="Head1-CHF">
    <w:name w:val="Head 1 - CHF"/>
    <w:basedOn w:val="BoxTitle"/>
    <w:qFormat/>
    <w:rsid w:val="00C30E9E"/>
    <w:pPr>
      <w:jc w:val="left"/>
    </w:pPr>
    <w:rPr>
      <w:smallCaps w:val="0"/>
      <w:sz w:val="28"/>
    </w:rPr>
  </w:style>
  <w:style w:type="paragraph" w:customStyle="1" w:styleId="Bullets-CHF">
    <w:name w:val="Bullets - CHF"/>
    <w:basedOn w:val="ListBullet"/>
    <w:qFormat/>
    <w:rsid w:val="00C30E9E"/>
    <w:pPr>
      <w:numPr>
        <w:numId w:val="3"/>
      </w:numPr>
      <w:spacing w:after="100" w:afterAutospacing="1" w:line="240" w:lineRule="auto"/>
      <w:contextualSpacing w:val="0"/>
    </w:pPr>
    <w:rPr>
      <w:rFonts w:ascii="Times New Roman" w:hAnsi="Times New Roman" w:cs="Arial"/>
    </w:rPr>
  </w:style>
  <w:style w:type="paragraph" w:styleId="ListBullet">
    <w:name w:val="List Bullet"/>
    <w:basedOn w:val="Normal"/>
    <w:uiPriority w:val="99"/>
    <w:semiHidden/>
    <w:unhideWhenUsed/>
    <w:rsid w:val="00C30E9E"/>
    <w:pPr>
      <w:numPr>
        <w:numId w:val="1"/>
      </w:numPr>
      <w:spacing w:after="200" w:line="276" w:lineRule="auto"/>
      <w:contextualSpacing/>
    </w:pPr>
    <w:rPr>
      <w:lang w:bidi="en-US"/>
    </w:rPr>
  </w:style>
  <w:style w:type="paragraph" w:customStyle="1" w:styleId="Title-CHF">
    <w:name w:val="Title - CHF"/>
    <w:basedOn w:val="Normal"/>
    <w:qFormat/>
    <w:rsid w:val="00974CFD"/>
    <w:pPr>
      <w:tabs>
        <w:tab w:val="right" w:pos="9240"/>
      </w:tabs>
      <w:spacing w:before="120"/>
      <w:jc w:val="center"/>
    </w:pPr>
    <w:rPr>
      <w:rFonts w:ascii="Times New Roman" w:eastAsia="Times New Roman" w:hAnsi="Times New Roman" w:cs="Times New Roman"/>
      <w:b/>
      <w:bCs/>
      <w:smallCaps/>
      <w:color w:val="003300"/>
      <w:sz w:val="52"/>
    </w:rPr>
  </w:style>
  <w:style w:type="paragraph" w:customStyle="1" w:styleId="TopItalics-CHF">
    <w:name w:val="Top Italics-CHF"/>
    <w:basedOn w:val="Normal"/>
    <w:qFormat/>
    <w:rsid w:val="008E7D90"/>
    <w:pPr>
      <w:tabs>
        <w:tab w:val="right" w:pos="5760"/>
        <w:tab w:val="right" w:pos="9360"/>
      </w:tabs>
      <w:spacing w:after="200"/>
      <w:jc w:val="right"/>
    </w:pPr>
    <w:rPr>
      <w:rFonts w:ascii="Times New Roman" w:hAnsi="Times New Roman"/>
      <w:i/>
      <w:noProof/>
      <w:sz w:val="18"/>
    </w:rPr>
  </w:style>
  <w:style w:type="paragraph" w:customStyle="1" w:styleId="2Head-CHF">
    <w:name w:val="2 Head-CHF"/>
    <w:basedOn w:val="Heading2"/>
    <w:next w:val="Normal"/>
    <w:qFormat/>
    <w:rsid w:val="008E7D90"/>
    <w:pPr>
      <w:keepNext w:val="0"/>
      <w:keepLines w:val="0"/>
      <w:numPr>
        <w:numId w:val="4"/>
      </w:numPr>
      <w:spacing w:after="100" w:afterAutospacing="1" w:line="240" w:lineRule="auto"/>
    </w:pPr>
    <w:rPr>
      <w:rFonts w:ascii="Times New Roman" w:hAnsi="Times New Roman" w:cs="Arial"/>
      <w:noProof/>
      <w:color w:val="auto"/>
    </w:rPr>
  </w:style>
  <w:style w:type="numbering" w:customStyle="1" w:styleId="CHFHeadings">
    <w:name w:val="CHF Headings"/>
    <w:uiPriority w:val="99"/>
    <w:rsid w:val="00B20C7B"/>
    <w:pPr>
      <w:numPr>
        <w:numId w:val="5"/>
      </w:numPr>
    </w:pPr>
  </w:style>
  <w:style w:type="paragraph" w:styleId="TOC1">
    <w:name w:val="toc 1"/>
    <w:aliases w:val="TOC CHF"/>
    <w:basedOn w:val="Normal"/>
    <w:next w:val="Normal"/>
    <w:autoRedefine/>
    <w:uiPriority w:val="39"/>
    <w:qFormat/>
    <w:rsid w:val="00BD7E25"/>
    <w:pPr>
      <w:tabs>
        <w:tab w:val="right" w:leader="dot" w:pos="9350"/>
      </w:tabs>
      <w:spacing w:line="276" w:lineRule="auto"/>
    </w:pPr>
    <w:rPr>
      <w:rFonts w:ascii="Times New Roman" w:eastAsia="Times New Roman" w:hAnsi="Times New Roman" w:cs="Times New Roman"/>
      <w:bCs/>
      <w:szCs w:val="20"/>
    </w:rPr>
  </w:style>
  <w:style w:type="paragraph" w:customStyle="1" w:styleId="Heading3CHf">
    <w:name w:val="Heading3CHf"/>
    <w:basedOn w:val="Heading2"/>
    <w:next w:val="Normal"/>
    <w:autoRedefine/>
    <w:qFormat/>
    <w:rsid w:val="004962E3"/>
    <w:pPr>
      <w:keepNext w:val="0"/>
      <w:keepLines w:val="0"/>
      <w:numPr>
        <w:ilvl w:val="2"/>
        <w:numId w:val="10"/>
      </w:numPr>
      <w:spacing w:after="100" w:afterAutospacing="1" w:line="240" w:lineRule="auto"/>
    </w:pPr>
    <w:rPr>
      <w:rFonts w:ascii="Times New Roman" w:hAnsi="Times New Roman" w:cs="Arial"/>
      <w:noProof/>
      <w:color w:val="auto"/>
    </w:rPr>
  </w:style>
  <w:style w:type="paragraph" w:customStyle="1" w:styleId="TableTitleCHF">
    <w:name w:val="Table Title CHF"/>
    <w:basedOn w:val="Normal"/>
    <w:autoRedefine/>
    <w:qFormat/>
    <w:rsid w:val="00DD739F"/>
    <w:pPr>
      <w:numPr>
        <w:ilvl w:val="5"/>
        <w:numId w:val="10"/>
      </w:numPr>
      <w:spacing w:after="100" w:afterAutospacing="1"/>
      <w:jc w:val="center"/>
    </w:pPr>
    <w:rPr>
      <w:rFonts w:ascii="Times New Roman" w:hAnsi="Times New Roman" w:cs="Times New Roman"/>
      <w:b/>
      <w:bCs/>
      <w:smallCaps/>
      <w:sz w:val="20"/>
      <w:szCs w:val="18"/>
      <w:lang w:bidi="en-US"/>
    </w:rPr>
  </w:style>
  <w:style w:type="paragraph" w:customStyle="1" w:styleId="NumberedListsCHF">
    <w:name w:val="Numbered Lists CHF"/>
    <w:basedOn w:val="Normal"/>
    <w:qFormat/>
    <w:rsid w:val="00DD739F"/>
    <w:pPr>
      <w:tabs>
        <w:tab w:val="left" w:pos="1800"/>
      </w:tabs>
      <w:jc w:val="both"/>
    </w:pPr>
    <w:rPr>
      <w:rFonts w:ascii="Times New Roman" w:hAnsi="Times New Roman" w:cs="Arial"/>
      <w:szCs w:val="20"/>
      <w:lang w:bidi="en-US"/>
    </w:rPr>
  </w:style>
  <w:style w:type="numbering" w:customStyle="1" w:styleId="CHFHeadingsList">
    <w:name w:val="CHF Headings List"/>
    <w:uiPriority w:val="99"/>
    <w:rsid w:val="004962E3"/>
    <w:pPr>
      <w:numPr>
        <w:numId w:val="8"/>
      </w:numPr>
    </w:pPr>
  </w:style>
  <w:style w:type="paragraph" w:styleId="Header">
    <w:name w:val="header"/>
    <w:basedOn w:val="Normal"/>
    <w:link w:val="HeaderChar"/>
    <w:uiPriority w:val="99"/>
    <w:unhideWhenUsed/>
    <w:rsid w:val="00C7677E"/>
    <w:pPr>
      <w:tabs>
        <w:tab w:val="center" w:pos="4680"/>
        <w:tab w:val="right" w:pos="9360"/>
      </w:tabs>
    </w:pPr>
    <w:rPr>
      <w:lang w:bidi="en-US"/>
    </w:rPr>
  </w:style>
  <w:style w:type="character" w:customStyle="1" w:styleId="HeaderChar">
    <w:name w:val="Header Char"/>
    <w:basedOn w:val="DefaultParagraphFont"/>
    <w:link w:val="Header"/>
    <w:uiPriority w:val="99"/>
    <w:rsid w:val="00C7677E"/>
  </w:style>
  <w:style w:type="paragraph" w:styleId="BalloonText">
    <w:name w:val="Balloon Text"/>
    <w:basedOn w:val="Normal"/>
    <w:link w:val="BalloonTextChar"/>
    <w:uiPriority w:val="99"/>
    <w:semiHidden/>
    <w:unhideWhenUsed/>
    <w:rsid w:val="00C7677E"/>
    <w:rPr>
      <w:rFonts w:ascii="Tahoma" w:hAnsi="Tahoma" w:cs="Tahoma"/>
      <w:sz w:val="16"/>
      <w:szCs w:val="16"/>
      <w:lang w:bidi="en-US"/>
    </w:rPr>
  </w:style>
  <w:style w:type="character" w:customStyle="1" w:styleId="BalloonTextChar">
    <w:name w:val="Balloon Text Char"/>
    <w:basedOn w:val="DefaultParagraphFont"/>
    <w:link w:val="BalloonText"/>
    <w:uiPriority w:val="99"/>
    <w:semiHidden/>
    <w:rsid w:val="00C7677E"/>
    <w:rPr>
      <w:rFonts w:ascii="Tahoma" w:hAnsi="Tahoma" w:cs="Tahoma"/>
      <w:sz w:val="16"/>
      <w:szCs w:val="16"/>
    </w:rPr>
  </w:style>
  <w:style w:type="character" w:styleId="Hyperlink">
    <w:name w:val="Hyperlink"/>
    <w:basedOn w:val="DefaultParagraphFont"/>
    <w:uiPriority w:val="99"/>
    <w:unhideWhenUsed/>
    <w:rsid w:val="00C7677E"/>
    <w:rPr>
      <w:color w:val="0000FF" w:themeColor="hyperlink"/>
      <w:u w:val="single"/>
    </w:rPr>
  </w:style>
  <w:style w:type="paragraph" w:styleId="NormalWeb">
    <w:name w:val="Normal (Web)"/>
    <w:basedOn w:val="Normal"/>
    <w:uiPriority w:val="99"/>
    <w:semiHidden/>
    <w:unhideWhenUsed/>
    <w:rsid w:val="00C7677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F44AC"/>
  </w:style>
  <w:style w:type="paragraph" w:customStyle="1" w:styleId="Default">
    <w:name w:val="Default"/>
    <w:rsid w:val="001E2085"/>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ListParagraph">
    <w:name w:val="List Paragraph"/>
    <w:basedOn w:val="Normal"/>
    <w:uiPriority w:val="34"/>
    <w:qFormat/>
    <w:rsid w:val="001E2085"/>
    <w:pPr>
      <w:ind w:left="720"/>
      <w:contextualSpacing/>
    </w:pPr>
  </w:style>
  <w:style w:type="character" w:customStyle="1" w:styleId="normaltextrun">
    <w:name w:val="normaltextrun"/>
    <w:rsid w:val="00FA4BB0"/>
  </w:style>
  <w:style w:type="character" w:styleId="CommentReference">
    <w:name w:val="annotation reference"/>
    <w:basedOn w:val="DefaultParagraphFont"/>
    <w:uiPriority w:val="99"/>
    <w:semiHidden/>
    <w:unhideWhenUsed/>
    <w:rsid w:val="00332F94"/>
    <w:rPr>
      <w:sz w:val="16"/>
      <w:szCs w:val="16"/>
    </w:rPr>
  </w:style>
  <w:style w:type="paragraph" w:styleId="CommentText">
    <w:name w:val="annotation text"/>
    <w:basedOn w:val="Normal"/>
    <w:link w:val="CommentTextChar"/>
    <w:uiPriority w:val="99"/>
    <w:semiHidden/>
    <w:unhideWhenUsed/>
    <w:rsid w:val="00332F94"/>
    <w:rPr>
      <w:sz w:val="20"/>
      <w:szCs w:val="20"/>
    </w:rPr>
  </w:style>
  <w:style w:type="character" w:customStyle="1" w:styleId="CommentTextChar">
    <w:name w:val="Comment Text Char"/>
    <w:basedOn w:val="DefaultParagraphFont"/>
    <w:link w:val="CommentText"/>
    <w:uiPriority w:val="99"/>
    <w:semiHidden/>
    <w:rsid w:val="00332F94"/>
    <w:rPr>
      <w:rFonts w:eastAsiaTheme="minorEastAsia"/>
      <w:sz w:val="20"/>
      <w:szCs w:val="20"/>
      <w:lang w:bidi="ar-SA"/>
    </w:rPr>
  </w:style>
  <w:style w:type="paragraph" w:styleId="CommentSubject">
    <w:name w:val="annotation subject"/>
    <w:basedOn w:val="CommentText"/>
    <w:next w:val="CommentText"/>
    <w:link w:val="CommentSubjectChar"/>
    <w:uiPriority w:val="99"/>
    <w:semiHidden/>
    <w:unhideWhenUsed/>
    <w:rsid w:val="00332F94"/>
    <w:rPr>
      <w:b/>
      <w:bCs/>
    </w:rPr>
  </w:style>
  <w:style w:type="character" w:customStyle="1" w:styleId="CommentSubjectChar">
    <w:name w:val="Comment Subject Char"/>
    <w:basedOn w:val="CommentTextChar"/>
    <w:link w:val="CommentSubject"/>
    <w:uiPriority w:val="99"/>
    <w:semiHidden/>
    <w:rsid w:val="00332F94"/>
    <w:rPr>
      <w:rFonts w:eastAsiaTheme="minorEastAsia"/>
      <w:b/>
      <w:bCs/>
      <w:sz w:val="20"/>
      <w:szCs w:val="20"/>
      <w:lang w:bidi="ar-SA"/>
    </w:rPr>
  </w:style>
  <w:style w:type="character" w:styleId="Strong">
    <w:name w:val="Strong"/>
    <w:basedOn w:val="DefaultParagraphFont"/>
    <w:uiPriority w:val="22"/>
    <w:qFormat/>
    <w:rsid w:val="00D96B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86199">
      <w:bodyDiv w:val="1"/>
      <w:marLeft w:val="0"/>
      <w:marRight w:val="0"/>
      <w:marTop w:val="0"/>
      <w:marBottom w:val="0"/>
      <w:divBdr>
        <w:top w:val="none" w:sz="0" w:space="0" w:color="auto"/>
        <w:left w:val="none" w:sz="0" w:space="0" w:color="auto"/>
        <w:bottom w:val="none" w:sz="0" w:space="0" w:color="auto"/>
        <w:right w:val="none" w:sz="0" w:space="0" w:color="auto"/>
      </w:divBdr>
    </w:div>
    <w:div w:id="818153235">
      <w:bodyDiv w:val="1"/>
      <w:marLeft w:val="0"/>
      <w:marRight w:val="0"/>
      <w:marTop w:val="0"/>
      <w:marBottom w:val="0"/>
      <w:divBdr>
        <w:top w:val="none" w:sz="0" w:space="0" w:color="auto"/>
        <w:left w:val="none" w:sz="0" w:space="0" w:color="auto"/>
        <w:bottom w:val="none" w:sz="0" w:space="0" w:color="auto"/>
        <w:right w:val="none" w:sz="0" w:space="0" w:color="auto"/>
      </w:divBdr>
    </w:div>
    <w:div w:id="1398824791">
      <w:bodyDiv w:val="1"/>
      <w:marLeft w:val="0"/>
      <w:marRight w:val="0"/>
      <w:marTop w:val="0"/>
      <w:marBottom w:val="0"/>
      <w:divBdr>
        <w:top w:val="none" w:sz="0" w:space="0" w:color="auto"/>
        <w:left w:val="none" w:sz="0" w:space="0" w:color="auto"/>
        <w:bottom w:val="none" w:sz="0" w:space="0" w:color="auto"/>
        <w:right w:val="none" w:sz="0" w:space="0" w:color="auto"/>
      </w:divBdr>
    </w:div>
    <w:div w:id="1799490432">
      <w:bodyDiv w:val="1"/>
      <w:marLeft w:val="0"/>
      <w:marRight w:val="0"/>
      <w:marTop w:val="0"/>
      <w:marBottom w:val="0"/>
      <w:divBdr>
        <w:top w:val="none" w:sz="0" w:space="0" w:color="auto"/>
        <w:left w:val="none" w:sz="0" w:space="0" w:color="auto"/>
        <w:bottom w:val="none" w:sz="0" w:space="0" w:color="auto"/>
        <w:right w:val="none" w:sz="0" w:space="0" w:color="auto"/>
      </w:divBdr>
    </w:div>
    <w:div w:id="193536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uli.GC\Desktop\Desktop%20Docs\Global%20Communities%20Letterhead%20(April%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3F94DA60886E4F88CFE072D89215E3" ma:contentTypeVersion="10" ma:contentTypeDescription="Create a new document." ma:contentTypeScope="" ma:versionID="231a580f6aa6186f3bcb19348edecb81">
  <xsd:schema xmlns:xsd="http://www.w3.org/2001/XMLSchema" xmlns:xs="http://www.w3.org/2001/XMLSchema" xmlns:p="http://schemas.microsoft.com/office/2006/metadata/properties" xmlns:ns2="1337b27e-8b19-42e3-b574-b4f69ab5105d" targetNamespace="http://schemas.microsoft.com/office/2006/metadata/properties" ma:root="true" ma:fieldsID="2d2b5bc6a388c64f0f3ad65283851706" ns2:_="">
    <xsd:import namespace="1337b27e-8b19-42e3-b574-b4f69ab5105d"/>
    <xsd:element name="properties">
      <xsd:complexType>
        <xsd:sequence>
          <xsd:element name="documentManagement">
            <xsd:complexType>
              <xsd:all>
                <xsd:element ref="ns2:Notes1" minOccurs="0"/>
                <xsd:element ref="ns2:Documen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7b27e-8b19-42e3-b574-b4f69ab5105d" elementFormDefault="qualified">
    <xsd:import namespace="http://schemas.microsoft.com/office/2006/documentManagement/types"/>
    <xsd:import namespace="http://schemas.microsoft.com/office/infopath/2007/PartnerControls"/>
    <xsd:element name="Notes1" ma:index="8" nillable="true" ma:displayName="Notes" ma:internalName="Notes1" ma:readOnly="false">
      <xsd:simpleType>
        <xsd:restriction base="dms:Note">
          <xsd:maxLength value="255"/>
        </xsd:restriction>
      </xsd:simpleType>
    </xsd:element>
    <xsd:element name="DocumentDate" ma:index="9" nillable="true" ma:displayName="Document Date" ma:default="[today]" ma:description="The actual date of the document content rather than the file date. Use the format mm/dd/yy" ma:format="DateOnly" ma:internalName="Document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Date xmlns="1337b27e-8b19-42e3-b574-b4f69ab5105d" xsi:nil="true"/>
    <Notes1 xmlns="1337b27e-8b19-42e3-b574-b4f69ab5105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0514B-7BA7-4DF0-B4F6-F7697F5C1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7b27e-8b19-42e3-b574-b4f69ab51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F77F30-57E9-4242-B356-0863860562B6}">
  <ds:schemaRefs>
    <ds:schemaRef ds:uri="http://schemas.microsoft.com/office/2006/metadata/properties"/>
    <ds:schemaRef ds:uri="1337b27e-8b19-42e3-b574-b4f69ab5105d"/>
  </ds:schemaRefs>
</ds:datastoreItem>
</file>

<file path=customXml/itemProps3.xml><?xml version="1.0" encoding="utf-8"?>
<ds:datastoreItem xmlns:ds="http://schemas.openxmlformats.org/officeDocument/2006/customXml" ds:itemID="{1CB771F2-FCC3-4188-9379-084BFB7C97C4}">
  <ds:schemaRefs>
    <ds:schemaRef ds:uri="http://schemas.microsoft.com/sharepoint/v3/contenttype/forms"/>
  </ds:schemaRefs>
</ds:datastoreItem>
</file>

<file path=customXml/itemProps4.xml><?xml version="1.0" encoding="utf-8"?>
<ds:datastoreItem xmlns:ds="http://schemas.openxmlformats.org/officeDocument/2006/customXml" ds:itemID="{5DC1E0AC-BE5A-4AA2-8566-28C4B918C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 Communities Letterhead (April 2013).dotx</Template>
  <TotalTime>1</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Global Communities Letterhead (April 2013)</vt:lpstr>
    </vt:vector>
  </TitlesOfParts>
  <Company>CHF International</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Communities Letterhead (April 2013)</dc:title>
  <dc:subject/>
  <dc:creator>Maurice K. Muli</dc:creator>
  <cp:keywords/>
  <dc:description/>
  <cp:lastModifiedBy>Maurice K. Muli</cp:lastModifiedBy>
  <cp:revision>2</cp:revision>
  <cp:lastPrinted>2018-01-25T11:03:00Z</cp:lastPrinted>
  <dcterms:created xsi:type="dcterms:W3CDTF">2019-01-21T08:53:00Z</dcterms:created>
  <dcterms:modified xsi:type="dcterms:W3CDTF">2019-01-21T08:53:00Z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0x010100EC3F94DA60886E4F88CFE072D89215E3</vt:lpwstr>
  </property>
</Properties>
</file>